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45"/>
      </w:tblGrid>
      <w:tr w:rsidR="00825E28" w:rsidRPr="00395ADF" w:rsidTr="004400AE">
        <w:trPr>
          <w:trHeight w:val="8278"/>
          <w:jc w:val="center"/>
        </w:trPr>
        <w:tc>
          <w:tcPr>
            <w:tcW w:w="10467" w:type="dxa"/>
            <w:shd w:val="clear" w:color="auto" w:fill="auto"/>
          </w:tcPr>
          <w:p w:rsidR="00322439" w:rsidRPr="00395ADF" w:rsidRDefault="00322439" w:rsidP="00C21E16">
            <w:pPr>
              <w:pStyle w:val="NormalWeb"/>
              <w:shd w:val="clear" w:color="auto" w:fill="FFFFFF"/>
              <w:spacing w:before="0" w:beforeAutospacing="0" w:after="0" w:afterAutospacing="0"/>
              <w:jc w:val="both"/>
              <w:textAlignment w:val="baseline"/>
              <w:rPr>
                <w:sz w:val="22"/>
                <w:szCs w:val="22"/>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767"/>
            </w:tblGrid>
            <w:tr w:rsidR="00DB15FB" w:rsidRPr="00395ADF" w:rsidTr="004400AE">
              <w:trPr>
                <w:trHeight w:val="293"/>
                <w:jc w:val="center"/>
              </w:trPr>
              <w:tc>
                <w:tcPr>
                  <w:tcW w:w="10419" w:type="dxa"/>
                  <w:gridSpan w:val="2"/>
                  <w:shd w:val="clear" w:color="auto" w:fill="D9D9D9"/>
                </w:tcPr>
                <w:p w:rsidR="00DB15FB" w:rsidRPr="00395ADF" w:rsidRDefault="00B6282E" w:rsidP="00C21E16">
                  <w:pPr>
                    <w:pStyle w:val="NormalWeb"/>
                    <w:spacing w:before="0" w:beforeAutospacing="0" w:after="0" w:afterAutospacing="0"/>
                    <w:jc w:val="center"/>
                    <w:textAlignment w:val="baseline"/>
                    <w:rPr>
                      <w:b/>
                    </w:rPr>
                  </w:pPr>
                  <w:r w:rsidRPr="00395ADF">
                    <w:rPr>
                      <w:sz w:val="22"/>
                      <w:szCs w:val="22"/>
                    </w:rPr>
                    <w:t xml:space="preserve"> </w:t>
                  </w:r>
                  <w:r w:rsidR="00DB15FB" w:rsidRPr="00395ADF">
                    <w:rPr>
                      <w:b/>
                    </w:rPr>
                    <w:t>ÖĞRENCİ BİLGİLERİ</w:t>
                  </w:r>
                </w:p>
              </w:tc>
            </w:tr>
            <w:tr w:rsidR="00DB15FB" w:rsidRPr="00395ADF" w:rsidTr="004400AE">
              <w:trPr>
                <w:trHeight w:val="276"/>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NUMARASI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67"/>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ADI VE SOYADI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76"/>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ANA</w:t>
                  </w:r>
                  <w:r w:rsidR="00F07665" w:rsidRPr="00395ADF">
                    <w:rPr>
                      <w:b/>
                      <w:sz w:val="22"/>
                      <w:szCs w:val="22"/>
                    </w:rPr>
                    <w:t xml:space="preserve"> </w:t>
                  </w:r>
                  <w:r w:rsidRPr="00395ADF">
                    <w:rPr>
                      <w:b/>
                      <w:sz w:val="22"/>
                      <w:szCs w:val="22"/>
                    </w:rPr>
                    <w:t xml:space="preserve">BİLİM DALI </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67"/>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PROGRAM ADI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76"/>
                <w:jc w:val="center"/>
              </w:trPr>
              <w:tc>
                <w:tcPr>
                  <w:tcW w:w="1652" w:type="dxa"/>
                  <w:shd w:val="clear" w:color="auto" w:fill="auto"/>
                </w:tcPr>
                <w:p w:rsidR="00DB15FB" w:rsidRPr="00395ADF" w:rsidRDefault="00704FAE" w:rsidP="00A6084B">
                  <w:pPr>
                    <w:pStyle w:val="NormalWeb"/>
                    <w:spacing w:before="0" w:beforeAutospacing="0" w:after="0" w:afterAutospacing="0"/>
                    <w:textAlignment w:val="baseline"/>
                    <w:rPr>
                      <w:b/>
                      <w:sz w:val="22"/>
                      <w:szCs w:val="22"/>
                    </w:rPr>
                  </w:pPr>
                  <w:r w:rsidRPr="00395ADF">
                    <w:rPr>
                      <w:b/>
                      <w:sz w:val="22"/>
                      <w:szCs w:val="22"/>
                    </w:rPr>
                    <w:t>DANIŞMANI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bl>
          <w:p w:rsidR="00B57667" w:rsidRPr="00395ADF" w:rsidRDefault="00B57667" w:rsidP="003F457D">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9"/>
            </w:tblGrid>
            <w:tr w:rsidR="00B57667" w:rsidRPr="00395ADF" w:rsidTr="004400AE">
              <w:trPr>
                <w:jc w:val="center"/>
              </w:trPr>
              <w:tc>
                <w:tcPr>
                  <w:tcW w:w="10491" w:type="dxa"/>
                  <w:shd w:val="clear" w:color="auto" w:fill="D9D9D9"/>
                </w:tcPr>
                <w:p w:rsidR="00B57667" w:rsidRPr="00395ADF" w:rsidRDefault="00B57667" w:rsidP="00A6084B">
                  <w:pPr>
                    <w:pStyle w:val="NormalWeb"/>
                    <w:spacing w:before="0" w:beforeAutospacing="0" w:after="0" w:afterAutospacing="0"/>
                    <w:jc w:val="center"/>
                    <w:textAlignment w:val="baseline"/>
                    <w:rPr>
                      <w:b/>
                    </w:rPr>
                  </w:pPr>
                  <w:r w:rsidRPr="00395ADF">
                    <w:rPr>
                      <w:b/>
                    </w:rPr>
                    <w:t xml:space="preserve">Bu Kısım </w:t>
                  </w:r>
                  <w:r w:rsidR="00704FAE" w:rsidRPr="00395ADF">
                    <w:rPr>
                      <w:b/>
                    </w:rPr>
                    <w:t>Öğrenci</w:t>
                  </w:r>
                  <w:r w:rsidRPr="00395ADF">
                    <w:rPr>
                      <w:b/>
                    </w:rPr>
                    <w:t xml:space="preserve"> Tarafından Doldurulacaktır.</w:t>
                  </w:r>
                </w:p>
              </w:tc>
            </w:tr>
          </w:tbl>
          <w:p w:rsidR="00D071B8" w:rsidRPr="00395ADF" w:rsidRDefault="00D071B8" w:rsidP="003F457D">
            <w:pPr>
              <w:pStyle w:val="NormalWeb"/>
              <w:shd w:val="clear" w:color="auto" w:fill="FFFFFF"/>
              <w:spacing w:before="0" w:beforeAutospacing="0" w:after="0" w:afterAutospacing="0"/>
              <w:jc w:val="both"/>
              <w:textAlignment w:val="baseline"/>
              <w:rPr>
                <w:rFonts w:eastAsia="Calibri"/>
              </w:rPr>
            </w:pPr>
            <w:r w:rsidRPr="00395ADF">
              <w:rPr>
                <w:rFonts w:eastAsia="Calibri"/>
              </w:rPr>
              <w:t xml:space="preserve">                      </w:t>
            </w:r>
          </w:p>
          <w:p w:rsidR="00A45FB4" w:rsidRPr="00395ADF" w:rsidRDefault="00D071B8" w:rsidP="001A2C08">
            <w:pPr>
              <w:pStyle w:val="NormalWeb"/>
              <w:shd w:val="clear" w:color="auto" w:fill="FFFFFF"/>
              <w:spacing w:before="0" w:beforeAutospacing="0" w:after="0" w:afterAutospacing="0"/>
              <w:ind w:left="1440"/>
              <w:jc w:val="both"/>
              <w:textAlignment w:val="baseline"/>
              <w:rPr>
                <w:rFonts w:eastAsia="Calibri"/>
              </w:rPr>
            </w:pPr>
            <w:r w:rsidRPr="00395ADF">
              <w:rPr>
                <w:rFonts w:eastAsia="Calibri"/>
              </w:rPr>
              <w:t xml:space="preserve">                                                                                                                             </w:t>
            </w:r>
            <w:r w:rsidR="00395ADF">
              <w:rPr>
                <w:rFonts w:eastAsia="Calibri"/>
              </w:rPr>
              <w:t xml:space="preserve">  </w:t>
            </w:r>
          </w:p>
          <w:p w:rsidR="004D11AB" w:rsidRPr="00395ADF" w:rsidRDefault="004D11AB" w:rsidP="00C21E16">
            <w:pPr>
              <w:pStyle w:val="NormalWeb"/>
              <w:shd w:val="clear" w:color="auto" w:fill="FFFFFF"/>
              <w:spacing w:before="0" w:beforeAutospacing="0" w:after="0" w:afterAutospacing="0"/>
              <w:jc w:val="center"/>
              <w:textAlignment w:val="baseline"/>
              <w:rPr>
                <w:rFonts w:eastAsia="Calibri"/>
                <w:b/>
              </w:rPr>
            </w:pPr>
          </w:p>
          <w:p w:rsidR="0070464E" w:rsidRPr="00395ADF" w:rsidRDefault="009707A6" w:rsidP="00C21E16">
            <w:pPr>
              <w:pStyle w:val="NormalWeb"/>
              <w:shd w:val="clear" w:color="auto" w:fill="FFFFFF"/>
              <w:spacing w:before="0" w:beforeAutospacing="0" w:after="0" w:afterAutospacing="0"/>
              <w:jc w:val="center"/>
              <w:textAlignment w:val="baseline"/>
              <w:rPr>
                <w:rFonts w:eastAsia="Calibri"/>
                <w:b/>
              </w:rPr>
            </w:pPr>
            <w:r w:rsidRPr="00395ADF">
              <w:rPr>
                <w:rFonts w:eastAsia="Calibri"/>
                <w:b/>
              </w:rPr>
              <w:t>………………….</w:t>
            </w:r>
            <w:r w:rsidR="00A45FB4" w:rsidRPr="00395ADF">
              <w:rPr>
                <w:rFonts w:eastAsia="Calibri"/>
                <w:b/>
              </w:rPr>
              <w:t>……….   ANA</w:t>
            </w:r>
            <w:r w:rsidR="00F07665" w:rsidRPr="00395ADF">
              <w:rPr>
                <w:rFonts w:eastAsia="Calibri"/>
                <w:b/>
              </w:rPr>
              <w:t xml:space="preserve"> </w:t>
            </w:r>
            <w:r w:rsidR="00A45FB4" w:rsidRPr="00395ADF">
              <w:rPr>
                <w:rFonts w:eastAsia="Calibri"/>
                <w:b/>
              </w:rPr>
              <w:t>BİLİM DALI BAŞKANLIĞINA</w:t>
            </w:r>
          </w:p>
          <w:p w:rsidR="0070464E" w:rsidRPr="00395ADF" w:rsidRDefault="0070464E" w:rsidP="003F457D">
            <w:pPr>
              <w:pStyle w:val="NormalWeb"/>
              <w:shd w:val="clear" w:color="auto" w:fill="FFFFFF"/>
              <w:spacing w:before="0" w:beforeAutospacing="0" w:after="0" w:afterAutospacing="0"/>
              <w:jc w:val="both"/>
              <w:textAlignment w:val="baseline"/>
              <w:rPr>
                <w:sz w:val="22"/>
                <w:szCs w:val="22"/>
              </w:rPr>
            </w:pPr>
          </w:p>
          <w:p w:rsidR="004416DD" w:rsidRPr="00395ADF" w:rsidRDefault="001157C6" w:rsidP="00A6084B">
            <w:pPr>
              <w:ind w:right="-79" w:firstLine="720"/>
              <w:rPr>
                <w:rFonts w:ascii="Times New Roman" w:eastAsia="Times New Roman" w:hAnsi="Times New Roman"/>
                <w:color w:val="000000"/>
                <w:lang w:eastAsia="tr-TR" w:bidi="tr-TR"/>
              </w:rPr>
            </w:pPr>
            <w:r w:rsidRPr="00395ADF">
              <w:rPr>
                <w:rFonts w:ascii="Times New Roman" w:eastAsia="Times New Roman" w:hAnsi="Times New Roman"/>
                <w:color w:val="000000"/>
                <w:lang w:eastAsia="tr-TR" w:bidi="tr-TR"/>
              </w:rPr>
              <w:t>A</w:t>
            </w:r>
            <w:r w:rsidR="00517038" w:rsidRPr="00395ADF">
              <w:rPr>
                <w:rFonts w:ascii="Times New Roman" w:eastAsia="Times New Roman" w:hAnsi="Times New Roman"/>
                <w:color w:val="000000"/>
                <w:lang w:eastAsia="tr-TR" w:bidi="tr-TR"/>
              </w:rPr>
              <w:t xml:space="preserve">şağıda belirtmiş olduğum mazeretimden dolayı, </w:t>
            </w:r>
            <w:r w:rsidR="004416DD" w:rsidRPr="00395ADF">
              <w:rPr>
                <w:rFonts w:ascii="Times New Roman" w:eastAsia="Times New Roman" w:hAnsi="Times New Roman"/>
                <w:color w:val="000000"/>
                <w:lang w:eastAsia="tr-TR" w:bidi="tr-TR"/>
              </w:rPr>
              <w:t>Üniversitemiz tarafından</w:t>
            </w:r>
            <w:r w:rsidR="00CE42FB" w:rsidRPr="00395ADF">
              <w:rPr>
                <w:rFonts w:ascii="Times New Roman" w:eastAsia="Times New Roman" w:hAnsi="Times New Roman"/>
                <w:color w:val="000000"/>
                <w:lang w:eastAsia="tr-TR" w:bidi="tr-TR"/>
              </w:rPr>
              <w:t xml:space="preserve"> belirlenen tarihlerde </w:t>
            </w:r>
            <w:r w:rsidR="004635E5" w:rsidRPr="00395ADF">
              <w:rPr>
                <w:rFonts w:ascii="Times New Roman" w:eastAsia="Times New Roman" w:hAnsi="Times New Roman"/>
                <w:color w:val="000000"/>
                <w:lang w:eastAsia="tr-TR" w:bidi="tr-TR"/>
              </w:rPr>
              <w:t xml:space="preserve">kayıt yenileme ve / veya ders ekleme – çıkarma işlemimi </w:t>
            </w:r>
            <w:r w:rsidR="00CE42FB" w:rsidRPr="00395ADF">
              <w:rPr>
                <w:rFonts w:ascii="Times New Roman" w:eastAsia="Times New Roman" w:hAnsi="Times New Roman"/>
                <w:color w:val="000000"/>
                <w:lang w:eastAsia="tr-TR" w:bidi="tr-TR"/>
              </w:rPr>
              <w:t>yapam</w:t>
            </w:r>
            <w:r w:rsidR="004416DD" w:rsidRPr="00395ADF">
              <w:rPr>
                <w:rFonts w:ascii="Times New Roman" w:eastAsia="Times New Roman" w:hAnsi="Times New Roman"/>
                <w:color w:val="000000"/>
                <w:lang w:eastAsia="tr-TR" w:bidi="tr-TR"/>
              </w:rPr>
              <w:t>adım.</w:t>
            </w:r>
          </w:p>
          <w:p w:rsidR="00CE42FB" w:rsidRPr="00395ADF" w:rsidRDefault="00CE42FB" w:rsidP="00A6084B">
            <w:pPr>
              <w:ind w:right="-79" w:firstLine="720"/>
              <w:rPr>
                <w:rFonts w:ascii="Times New Roman" w:eastAsia="Times New Roman" w:hAnsi="Times New Roman"/>
                <w:color w:val="000000"/>
                <w:lang w:eastAsia="tr-TR" w:bidi="tr-TR"/>
              </w:rPr>
            </w:pPr>
            <w:r w:rsidRPr="00395ADF">
              <w:rPr>
                <w:rFonts w:ascii="Times New Roman" w:eastAsia="Times New Roman" w:hAnsi="Times New Roman"/>
                <w:color w:val="000000"/>
                <w:lang w:eastAsia="tr-TR" w:bidi="tr-TR"/>
              </w:rPr>
              <w:t xml:space="preserve">Mazeretimin kabul edilerek </w:t>
            </w:r>
            <w:r w:rsidR="004635E5" w:rsidRPr="00395ADF">
              <w:rPr>
                <w:rFonts w:ascii="Times New Roman" w:eastAsia="Times New Roman" w:hAnsi="Times New Roman"/>
                <w:color w:val="000000"/>
                <w:lang w:eastAsia="tr-TR" w:bidi="tr-TR"/>
              </w:rPr>
              <w:t xml:space="preserve">kayıt yenileme ve / veya ders ekleme – çıkarma işlemimin </w:t>
            </w:r>
            <w:r w:rsidRPr="00395ADF">
              <w:rPr>
                <w:rFonts w:ascii="Times New Roman" w:eastAsia="Times New Roman" w:hAnsi="Times New Roman"/>
                <w:color w:val="000000"/>
                <w:lang w:eastAsia="tr-TR" w:bidi="tr-TR"/>
              </w:rPr>
              <w:t xml:space="preserve">yapılması hususunda gereğini arz ederim.  </w:t>
            </w:r>
          </w:p>
          <w:p w:rsidR="00CE42FB" w:rsidRPr="00A6084B" w:rsidRDefault="00A6084B" w:rsidP="00366DB1">
            <w:pPr>
              <w:ind w:right="-79" w:firstLine="720"/>
              <w:jc w:val="both"/>
              <w:rPr>
                <w:rFonts w:ascii="Times New Roman" w:eastAsia="Times New Roman" w:hAnsi="Times New Roman"/>
                <w:b/>
                <w:color w:val="000000"/>
                <w:lang w:eastAsia="tr-TR" w:bidi="tr-TR"/>
              </w:rPr>
            </w:pPr>
            <w:r>
              <w:rPr>
                <w:rFonts w:ascii="Times New Roman" w:eastAsia="Times New Roman" w:hAnsi="Times New Roman"/>
                <w:color w:val="000000"/>
                <w:lang w:eastAsia="tr-TR" w:bidi="tr-TR"/>
              </w:rPr>
              <w:t xml:space="preserve">                                                                                                                                        </w:t>
            </w:r>
            <w:r w:rsidRPr="00A6084B">
              <w:rPr>
                <w:rFonts w:ascii="Times New Roman" w:eastAsia="Times New Roman" w:hAnsi="Times New Roman"/>
                <w:b/>
                <w:color w:val="000000"/>
                <w:lang w:eastAsia="tr-TR" w:bidi="tr-TR"/>
              </w:rPr>
              <w:t>Öğrencinin</w:t>
            </w:r>
          </w:p>
          <w:p w:rsidR="009707A6" w:rsidRPr="00A6084B" w:rsidRDefault="009707A6" w:rsidP="00366DB1">
            <w:pPr>
              <w:ind w:left="8640" w:right="-79"/>
              <w:jc w:val="both"/>
              <w:rPr>
                <w:rFonts w:ascii="Times New Roman" w:eastAsia="Times New Roman" w:hAnsi="Times New Roman"/>
                <w:b/>
                <w:color w:val="000000"/>
                <w:lang w:eastAsia="tr-TR"/>
              </w:rPr>
            </w:pPr>
            <w:r w:rsidRPr="00A6084B">
              <w:rPr>
                <w:rFonts w:ascii="Times New Roman" w:eastAsia="Times New Roman" w:hAnsi="Times New Roman"/>
                <w:b/>
                <w:color w:val="000000"/>
                <w:lang w:eastAsia="tr-TR"/>
              </w:rPr>
              <w:t xml:space="preserve">  </w:t>
            </w:r>
            <w:r w:rsidR="00A45FB4" w:rsidRPr="00A6084B">
              <w:rPr>
                <w:rFonts w:ascii="Times New Roman" w:eastAsia="Times New Roman" w:hAnsi="Times New Roman"/>
                <w:b/>
                <w:color w:val="000000"/>
                <w:lang w:eastAsia="tr-TR"/>
              </w:rPr>
              <w:t>Adı ve Soyadı</w:t>
            </w:r>
          </w:p>
          <w:p w:rsidR="009707A6" w:rsidRPr="00A6084B" w:rsidRDefault="009707A6" w:rsidP="00366DB1">
            <w:pPr>
              <w:ind w:left="8640" w:right="-79"/>
              <w:jc w:val="both"/>
              <w:rPr>
                <w:rFonts w:ascii="Times New Roman" w:eastAsia="Times New Roman" w:hAnsi="Times New Roman"/>
                <w:b/>
                <w:color w:val="000000"/>
                <w:lang w:eastAsia="tr-TR"/>
              </w:rPr>
            </w:pPr>
            <w:r w:rsidRPr="00A6084B">
              <w:rPr>
                <w:rFonts w:ascii="Times New Roman" w:eastAsia="Times New Roman" w:hAnsi="Times New Roman"/>
                <w:b/>
                <w:color w:val="000000"/>
                <w:lang w:eastAsia="tr-TR"/>
              </w:rPr>
              <w:t xml:space="preserve">      </w:t>
            </w:r>
            <w:r w:rsidR="00366DB1" w:rsidRPr="00A6084B">
              <w:rPr>
                <w:rFonts w:ascii="Times New Roman" w:eastAsia="Times New Roman" w:hAnsi="Times New Roman"/>
                <w:b/>
                <w:color w:val="000000"/>
                <w:lang w:eastAsia="tr-TR"/>
              </w:rPr>
              <w:t xml:space="preserve">    </w:t>
            </w:r>
            <w:r w:rsidRPr="00A6084B">
              <w:rPr>
                <w:rFonts w:ascii="Times New Roman" w:eastAsia="Times New Roman" w:hAnsi="Times New Roman"/>
                <w:b/>
                <w:color w:val="000000"/>
                <w:lang w:eastAsia="tr-TR"/>
              </w:rPr>
              <w:t>İmza</w:t>
            </w:r>
          </w:p>
          <w:p w:rsidR="004D11AB" w:rsidRPr="00395ADF" w:rsidRDefault="004D11AB" w:rsidP="00366DB1">
            <w:pPr>
              <w:ind w:right="-79"/>
              <w:rPr>
                <w:rFonts w:ascii="Times New Roman" w:hAnsi="Times New Roman"/>
                <w:color w:val="000000"/>
              </w:rPr>
            </w:pPr>
          </w:p>
          <w:p w:rsidR="00366DB1" w:rsidRPr="00395ADF" w:rsidRDefault="004D11AB" w:rsidP="00366DB1">
            <w:pPr>
              <w:ind w:right="-79"/>
              <w:rPr>
                <w:rFonts w:ascii="Times New Roman" w:hAnsi="Times New Roman"/>
                <w:color w:val="000000"/>
              </w:rPr>
            </w:pPr>
            <w:r w:rsidRPr="00A6084B">
              <w:rPr>
                <w:rFonts w:ascii="Times New Roman" w:hAnsi="Times New Roman"/>
                <w:b/>
                <w:color w:val="000000"/>
              </w:rPr>
              <w:t>Ek</w:t>
            </w:r>
            <w:r w:rsidR="00366DB1" w:rsidRPr="00A6084B">
              <w:rPr>
                <w:rFonts w:ascii="Times New Roman" w:hAnsi="Times New Roman"/>
                <w:b/>
                <w:color w:val="000000"/>
              </w:rPr>
              <w:t>:</w:t>
            </w:r>
            <w:r w:rsidR="00366DB1" w:rsidRPr="00395ADF">
              <w:rPr>
                <w:rFonts w:ascii="Times New Roman" w:hAnsi="Times New Roman"/>
                <w:color w:val="000000"/>
              </w:rPr>
              <w:t xml:space="preserve">   1-</w:t>
            </w:r>
            <w:r w:rsidR="001157C6" w:rsidRPr="00395ADF">
              <w:rPr>
                <w:rFonts w:ascii="Times New Roman" w:hAnsi="Times New Roman"/>
                <w:color w:val="000000"/>
              </w:rPr>
              <w:t>Mazeret Belgesi</w:t>
            </w:r>
            <w:r w:rsidR="00366DB1" w:rsidRPr="00395ADF">
              <w:rPr>
                <w:rFonts w:ascii="Times New Roman" w:hAnsi="Times New Roman"/>
                <w:color w:val="000000"/>
              </w:rPr>
              <w:t xml:space="preserve"> (</w:t>
            </w:r>
            <w:r w:rsidR="001157C6" w:rsidRPr="00395ADF">
              <w:rPr>
                <w:rFonts w:ascii="Times New Roman" w:hAnsi="Times New Roman"/>
                <w:color w:val="000000"/>
              </w:rPr>
              <w:t>Varsa</w:t>
            </w:r>
            <w:r w:rsidR="00366DB1" w:rsidRPr="00395ADF">
              <w:rPr>
                <w:rFonts w:ascii="Times New Roman" w:hAnsi="Times New Roman"/>
                <w:color w:val="000000"/>
              </w:rPr>
              <w:t>)</w:t>
            </w:r>
          </w:p>
          <w:p w:rsidR="003D34DD" w:rsidRPr="00395ADF" w:rsidRDefault="003D34DD" w:rsidP="00366DB1">
            <w:pPr>
              <w:ind w:right="-79"/>
              <w:rPr>
                <w:rFonts w:ascii="Times New Roman" w:hAnsi="Times New Roman"/>
                <w:color w:val="000000"/>
                <w:highlight w:val="yellow"/>
              </w:rPr>
            </w:pP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022"/>
              <w:gridCol w:w="576"/>
              <w:gridCol w:w="1234"/>
              <w:gridCol w:w="245"/>
              <w:gridCol w:w="367"/>
              <w:gridCol w:w="595"/>
              <w:gridCol w:w="245"/>
              <w:gridCol w:w="889"/>
            </w:tblGrid>
            <w:tr w:rsidR="001157C6" w:rsidRPr="00395ADF" w:rsidTr="004400AE">
              <w:trPr>
                <w:trHeight w:val="460"/>
                <w:jc w:val="center"/>
              </w:trPr>
              <w:tc>
                <w:tcPr>
                  <w:tcW w:w="10302" w:type="dxa"/>
                  <w:gridSpan w:val="9"/>
                  <w:shd w:val="clear" w:color="auto" w:fill="D9D9D9" w:themeFill="background1" w:themeFillShade="D9"/>
                  <w:vAlign w:val="center"/>
                </w:tcPr>
                <w:p w:rsidR="001157C6" w:rsidRPr="00395ADF" w:rsidRDefault="001157C6" w:rsidP="001157C6">
                  <w:pPr>
                    <w:pStyle w:val="NormalWeb"/>
                    <w:tabs>
                      <w:tab w:val="left" w:pos="1257"/>
                      <w:tab w:val="center" w:pos="5149"/>
                    </w:tabs>
                    <w:spacing w:before="0" w:beforeAutospacing="0" w:after="0" w:afterAutospacing="0"/>
                    <w:jc w:val="center"/>
                    <w:textAlignment w:val="baseline"/>
                    <w:rPr>
                      <w:b/>
                      <w:szCs w:val="22"/>
                    </w:rPr>
                  </w:pPr>
                  <w:r w:rsidRPr="00395ADF">
                    <w:rPr>
                      <w:b/>
                      <w:szCs w:val="22"/>
                    </w:rPr>
                    <w:t xml:space="preserve">GECİKMELİ (MAZERETLİ) </w:t>
                  </w:r>
                  <w:r w:rsidR="004635E5" w:rsidRPr="00395ADF">
                    <w:rPr>
                      <w:b/>
                      <w:szCs w:val="22"/>
                    </w:rPr>
                    <w:t>EKLENMEK-ÇIKARILMAK</w:t>
                  </w:r>
                  <w:r w:rsidRPr="00395ADF">
                    <w:rPr>
                      <w:b/>
                      <w:szCs w:val="22"/>
                    </w:rPr>
                    <w:t xml:space="preserve"> İSTENEN DERSE / DERSLERE </w:t>
                  </w:r>
                  <w:r w:rsidR="00901714" w:rsidRPr="00395ADF">
                    <w:rPr>
                      <w:b/>
                      <w:szCs w:val="22"/>
                    </w:rPr>
                    <w:t>İ</w:t>
                  </w:r>
                  <w:r w:rsidRPr="00395ADF">
                    <w:rPr>
                      <w:b/>
                      <w:szCs w:val="22"/>
                    </w:rPr>
                    <w:t>LİŞKİN BİLGİLER</w:t>
                  </w:r>
                </w:p>
                <w:p w:rsidR="001157C6" w:rsidRPr="00395ADF" w:rsidRDefault="001157C6" w:rsidP="001157C6">
                  <w:pPr>
                    <w:pStyle w:val="NormalWeb"/>
                    <w:tabs>
                      <w:tab w:val="left" w:pos="1257"/>
                      <w:tab w:val="center" w:pos="5149"/>
                    </w:tabs>
                    <w:spacing w:before="0" w:beforeAutospacing="0" w:after="0" w:afterAutospacing="0"/>
                    <w:jc w:val="center"/>
                    <w:textAlignment w:val="baseline"/>
                    <w:rPr>
                      <w:b/>
                      <w:szCs w:val="22"/>
                    </w:rPr>
                  </w:pPr>
                </w:p>
              </w:tc>
            </w:tr>
            <w:tr w:rsidR="001157C6" w:rsidRPr="00395ADF" w:rsidTr="00A6084B">
              <w:trPr>
                <w:trHeight w:val="460"/>
                <w:jc w:val="center"/>
              </w:trPr>
              <w:tc>
                <w:tcPr>
                  <w:tcW w:w="2129" w:type="dxa"/>
                  <w:shd w:val="clear" w:color="auto" w:fill="FFFFFF" w:themeFill="background1"/>
                  <w:vAlign w:val="center"/>
                </w:tcPr>
                <w:p w:rsidR="001157C6" w:rsidRPr="00395ADF" w:rsidRDefault="001157C6" w:rsidP="00A6084B">
                  <w:pPr>
                    <w:pStyle w:val="NormalWeb"/>
                    <w:spacing w:before="0" w:beforeAutospacing="0" w:after="0" w:afterAutospacing="0"/>
                    <w:textAlignment w:val="baseline"/>
                    <w:rPr>
                      <w:b/>
                      <w:sz w:val="20"/>
                      <w:szCs w:val="20"/>
                    </w:rPr>
                  </w:pPr>
                  <w:r w:rsidRPr="00395ADF">
                    <w:rPr>
                      <w:b/>
                      <w:sz w:val="20"/>
                      <w:szCs w:val="20"/>
                    </w:rPr>
                    <w:t>EĞİT.-ÖĞR. YILI / YARIYILI</w:t>
                  </w:r>
                </w:p>
              </w:tc>
              <w:tc>
                <w:tcPr>
                  <w:tcW w:w="4022" w:type="dxa"/>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20…. – 20.… EĞİTİM – ÖĞRETİM YILI</w:t>
                  </w:r>
                </w:p>
              </w:tc>
              <w:tc>
                <w:tcPr>
                  <w:tcW w:w="576" w:type="dxa"/>
                  <w:tcBorders>
                    <w:righ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sz w:val="20"/>
                      <w:szCs w:val="20"/>
                    </w:rPr>
                  </w:pPr>
                  <w:r w:rsidRPr="00395ADF">
                    <w:rPr>
                      <w:b/>
                      <w:sz w:val="20"/>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ole="">
                        <v:imagedata r:id="rId8" o:title=""/>
                      </v:shape>
                      <w:control r:id="rId9" w:name="CheckBox1231110722111" w:shapeid="_x0000_i1132"/>
                    </w:object>
                  </w:r>
                </w:p>
              </w:tc>
              <w:tc>
                <w:tcPr>
                  <w:tcW w:w="1234" w:type="dxa"/>
                  <w:tcBorders>
                    <w:lef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GÜZ</w:t>
                  </w:r>
                </w:p>
              </w:tc>
              <w:tc>
                <w:tcPr>
                  <w:tcW w:w="612" w:type="dxa"/>
                  <w:gridSpan w:val="2"/>
                  <w:tcBorders>
                    <w:righ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lang w:val="en-US"/>
                    </w:rPr>
                    <w:object w:dxaOrig="225" w:dyaOrig="225">
                      <v:shape id="_x0000_i1131" type="#_x0000_t75" style="width:11.25pt;height:11.25pt" o:ole="">
                        <v:imagedata r:id="rId10" o:title=""/>
                      </v:shape>
                      <w:control r:id="rId11" w:name="CheckBox1231110722121" w:shapeid="_x0000_i1131"/>
                    </w:object>
                  </w:r>
                </w:p>
              </w:tc>
              <w:tc>
                <w:tcPr>
                  <w:tcW w:w="1729" w:type="dxa"/>
                  <w:gridSpan w:val="3"/>
                  <w:tcBorders>
                    <w:lef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BAHAR</w:t>
                  </w:r>
                </w:p>
              </w:tc>
            </w:tr>
            <w:tr w:rsidR="00A13DFA" w:rsidRPr="00395ADF" w:rsidTr="00A6084B">
              <w:tblPrEx>
                <w:jc w:val="left"/>
                <w:tblCellMar>
                  <w:bottom w:w="57" w:type="dxa"/>
                </w:tblCellMar>
                <w:tblLook w:val="01E0" w:firstRow="1" w:lastRow="1" w:firstColumn="1" w:lastColumn="1" w:noHBand="0" w:noVBand="0"/>
              </w:tblPrEx>
              <w:trPr>
                <w:trHeight w:val="453"/>
              </w:trPr>
              <w:tc>
                <w:tcPr>
                  <w:tcW w:w="2129" w:type="dxa"/>
                  <w:shd w:val="clear" w:color="auto" w:fill="D9D9D9"/>
                  <w:vAlign w:val="center"/>
                </w:tcPr>
                <w:p w:rsidR="00A13DFA" w:rsidRPr="00395ADF" w:rsidRDefault="00A6084B" w:rsidP="00A13DFA">
                  <w:pPr>
                    <w:pStyle w:val="TableParagraph"/>
                    <w:spacing w:before="174"/>
                    <w:ind w:right="-13"/>
                    <w:jc w:val="center"/>
                    <w:rPr>
                      <w:rFonts w:ascii="Times New Roman" w:hAnsi="Times New Roman" w:cs="Times New Roman"/>
                      <w:b/>
                    </w:rPr>
                  </w:pPr>
                  <w:r w:rsidRPr="00395ADF">
                    <w:rPr>
                      <w:rFonts w:ascii="Times New Roman" w:hAnsi="Times New Roman" w:cs="Times New Roman"/>
                      <w:b/>
                    </w:rPr>
                    <w:t>DERSİN KODU</w:t>
                  </w:r>
                </w:p>
              </w:tc>
              <w:tc>
                <w:tcPr>
                  <w:tcW w:w="4022" w:type="dxa"/>
                  <w:shd w:val="clear" w:color="auto" w:fill="D9D9D9"/>
                  <w:vAlign w:val="center"/>
                </w:tcPr>
                <w:p w:rsidR="00A13DFA" w:rsidRPr="00395ADF" w:rsidRDefault="00A6084B" w:rsidP="003D34DD">
                  <w:pPr>
                    <w:pStyle w:val="TableParagraph"/>
                    <w:spacing w:before="174"/>
                    <w:jc w:val="center"/>
                    <w:rPr>
                      <w:rFonts w:ascii="Times New Roman" w:hAnsi="Times New Roman" w:cs="Times New Roman"/>
                      <w:b/>
                    </w:rPr>
                  </w:pPr>
                  <w:r w:rsidRPr="00395ADF">
                    <w:rPr>
                      <w:rFonts w:ascii="Times New Roman" w:hAnsi="Times New Roman" w:cs="Times New Roman"/>
                      <w:b/>
                    </w:rPr>
                    <w:t>DERSİN ADI</w:t>
                  </w:r>
                </w:p>
              </w:tc>
              <w:tc>
                <w:tcPr>
                  <w:tcW w:w="1810" w:type="dxa"/>
                  <w:gridSpan w:val="2"/>
                  <w:shd w:val="clear" w:color="auto" w:fill="D9D9D9"/>
                  <w:vAlign w:val="center"/>
                </w:tcPr>
                <w:p w:rsidR="00A13DFA" w:rsidRPr="00395ADF" w:rsidRDefault="00A6084B" w:rsidP="003D34DD">
                  <w:pPr>
                    <w:pStyle w:val="TableParagraph"/>
                    <w:spacing w:before="174"/>
                    <w:jc w:val="center"/>
                    <w:rPr>
                      <w:rFonts w:ascii="Times New Roman" w:hAnsi="Times New Roman" w:cs="Times New Roman"/>
                      <w:b/>
                    </w:rPr>
                  </w:pPr>
                  <w:r w:rsidRPr="00395ADF">
                    <w:rPr>
                      <w:rFonts w:ascii="Times New Roman" w:hAnsi="Times New Roman" w:cs="Times New Roman"/>
                      <w:b/>
                    </w:rPr>
                    <w:t>DERSİN KREDİSİ</w:t>
                  </w:r>
                </w:p>
              </w:tc>
              <w:tc>
                <w:tcPr>
                  <w:tcW w:w="2341" w:type="dxa"/>
                  <w:gridSpan w:val="5"/>
                  <w:shd w:val="clear" w:color="auto" w:fill="D9D9D9"/>
                  <w:vAlign w:val="center"/>
                </w:tcPr>
                <w:p w:rsidR="00A13DFA" w:rsidRPr="00395ADF" w:rsidRDefault="00A6084B" w:rsidP="00A13DFA">
                  <w:pPr>
                    <w:pStyle w:val="TableParagraph"/>
                    <w:spacing w:before="174"/>
                    <w:jc w:val="center"/>
                    <w:rPr>
                      <w:rFonts w:ascii="Times New Roman" w:hAnsi="Times New Roman" w:cs="Times New Roman"/>
                      <w:b/>
                    </w:rPr>
                  </w:pPr>
                  <w:r w:rsidRPr="00395ADF">
                    <w:rPr>
                      <w:rFonts w:ascii="Times New Roman" w:hAnsi="Times New Roman" w:cs="Times New Roman"/>
                      <w:b/>
                    </w:rPr>
                    <w:t>DANIŞMAN ONAYI</w:t>
                  </w:r>
                </w:p>
              </w:tc>
            </w:tr>
            <w:tr w:rsidR="00A13DFA" w:rsidRPr="00395ADF" w:rsidTr="00A6084B">
              <w:tblPrEx>
                <w:jc w:val="left"/>
                <w:tblCellMar>
                  <w:bottom w:w="57" w:type="dxa"/>
                </w:tblCellMar>
                <w:tblLook w:val="01E0" w:firstRow="1" w:lastRow="1" w:firstColumn="1" w:lastColumn="1" w:noHBand="0" w:noVBand="0"/>
              </w:tblPrEx>
              <w:trPr>
                <w:trHeight w:val="332"/>
              </w:trPr>
              <w:tc>
                <w:tcPr>
                  <w:tcW w:w="2129" w:type="dxa"/>
                  <w:shd w:val="clear" w:color="auto" w:fill="auto"/>
                  <w:vAlign w:val="center"/>
                </w:tcPr>
                <w:p w:rsidR="00A13DFA" w:rsidRPr="00395ADF" w:rsidRDefault="00A13DFA" w:rsidP="00A13DFA">
                  <w:pPr>
                    <w:pStyle w:val="TableParagraph"/>
                    <w:rPr>
                      <w:rFonts w:ascii="Times New Roman" w:hAnsi="Times New Roman" w:cs="Times New Roman"/>
                      <w:sz w:val="16"/>
                    </w:rPr>
                  </w:pPr>
                </w:p>
              </w:tc>
              <w:tc>
                <w:tcPr>
                  <w:tcW w:w="4022" w:type="dxa"/>
                  <w:shd w:val="clear" w:color="auto" w:fill="auto"/>
                  <w:vAlign w:val="center"/>
                </w:tcPr>
                <w:p w:rsidR="00A13DFA" w:rsidRPr="00395ADF" w:rsidRDefault="00A13DFA" w:rsidP="00A13DFA">
                  <w:pPr>
                    <w:pStyle w:val="TableParagraph"/>
                    <w:rPr>
                      <w:rFonts w:ascii="Times New Roman" w:hAnsi="Times New Roman" w:cs="Times New Roman"/>
                      <w:sz w:val="16"/>
                    </w:rPr>
                  </w:pPr>
                </w:p>
              </w:tc>
              <w:tc>
                <w:tcPr>
                  <w:tcW w:w="1810" w:type="dxa"/>
                  <w:gridSpan w:val="2"/>
                  <w:shd w:val="clear" w:color="auto" w:fill="auto"/>
                  <w:vAlign w:val="center"/>
                </w:tcPr>
                <w:p w:rsidR="00A13DFA" w:rsidRPr="00395ADF" w:rsidRDefault="00A13DFA" w:rsidP="00A13DFA">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tcMar>
                    <w:top w:w="85" w:type="dxa"/>
                  </w:tcMar>
                  <w:vAlign w:val="center"/>
                </w:tcPr>
                <w:p w:rsidR="00A13DFA" w:rsidRPr="00395ADF" w:rsidRDefault="00A13DFA" w:rsidP="00A13DFA">
                  <w:pPr>
                    <w:jc w:val="center"/>
                    <w:rPr>
                      <w:rFonts w:ascii="Times New Roman" w:hAnsi="Times New Roman"/>
                    </w:rPr>
                  </w:pPr>
                  <w:r w:rsidRPr="00395ADF">
                    <w:rPr>
                      <w:rFonts w:ascii="Times New Roman" w:hAnsi="Times New Roman"/>
                      <w:sz w:val="16"/>
                    </w:rPr>
                    <w:object w:dxaOrig="225" w:dyaOrig="225">
                      <v:shape id="_x0000_i1130" type="#_x0000_t75" style="width:12pt;height:12pt" o:ole="">
                        <v:imagedata r:id="rId12" o:title=""/>
                      </v:shape>
                      <w:control r:id="rId13" w:name="CheckBox12311" w:shapeid="_x0000_i1130"/>
                    </w:object>
                  </w:r>
                </w:p>
              </w:tc>
              <w:tc>
                <w:tcPr>
                  <w:tcW w:w="962" w:type="dxa"/>
                  <w:gridSpan w:val="2"/>
                  <w:tcBorders>
                    <w:left w:val="nil"/>
                    <w:bottom w:val="single" w:sz="4" w:space="0" w:color="auto"/>
                  </w:tcBorders>
                  <w:shd w:val="clear" w:color="auto" w:fill="auto"/>
                  <w:vAlign w:val="center"/>
                </w:tcPr>
                <w:p w:rsidR="00A13DFA" w:rsidRPr="00A6084B" w:rsidRDefault="001A2C08" w:rsidP="00A13DFA">
                  <w:pPr>
                    <w:jc w:val="center"/>
                    <w:rPr>
                      <w:rFonts w:ascii="Times New Roman" w:hAnsi="Times New Roman"/>
                      <w:b/>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A13DFA" w:rsidRPr="00A6084B" w:rsidRDefault="00A13DFA" w:rsidP="00A13DFA">
                  <w:pPr>
                    <w:jc w:val="center"/>
                    <w:rPr>
                      <w:rFonts w:ascii="Times New Roman" w:hAnsi="Times New Roman"/>
                      <w:b/>
                    </w:rPr>
                  </w:pPr>
                  <w:r w:rsidRPr="00A6084B">
                    <w:rPr>
                      <w:rFonts w:ascii="Times New Roman" w:hAnsi="Times New Roman"/>
                      <w:b/>
                      <w:sz w:val="16"/>
                    </w:rPr>
                    <w:object w:dxaOrig="225" w:dyaOrig="225">
                      <v:shape id="_x0000_i1129" type="#_x0000_t75" style="width:12pt;height:12pt" o:ole="">
                        <v:imagedata r:id="rId14" o:title=""/>
                      </v:shape>
                      <w:control r:id="rId15" w:name="CheckBox1231" w:shapeid="_x0000_i1129"/>
                    </w:object>
                  </w:r>
                </w:p>
              </w:tc>
              <w:tc>
                <w:tcPr>
                  <w:tcW w:w="889" w:type="dxa"/>
                  <w:tcBorders>
                    <w:left w:val="nil"/>
                    <w:bottom w:val="single" w:sz="4" w:space="0" w:color="auto"/>
                  </w:tcBorders>
                  <w:shd w:val="clear" w:color="auto" w:fill="auto"/>
                  <w:vAlign w:val="center"/>
                </w:tcPr>
                <w:p w:rsidR="00A13DFA" w:rsidRPr="00A6084B" w:rsidRDefault="001A2C08" w:rsidP="001A2C08">
                  <w:pPr>
                    <w:jc w:val="center"/>
                    <w:rPr>
                      <w:rFonts w:ascii="Times New Roman" w:hAnsi="Times New Roman"/>
                      <w:b/>
                      <w:sz w:val="18"/>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128" type="#_x0000_t75" style="width:12pt;height:12pt" o:ole="">
                        <v:imagedata r:id="rId16" o:title=""/>
                      </v:shape>
                      <w:control r:id="rId17" w:name="CheckBox123119" w:shapeid="_x0000_i1128"/>
                    </w:object>
                  </w:r>
                </w:p>
              </w:tc>
              <w:tc>
                <w:tcPr>
                  <w:tcW w:w="962" w:type="dxa"/>
                  <w:gridSpan w:val="2"/>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127" type="#_x0000_t75" style="width:12pt;height:12pt" o:ole="">
                        <v:imagedata r:id="rId18" o:title=""/>
                      </v:shape>
                      <w:control r:id="rId19" w:name="CheckBox123110" w:shapeid="_x0000_i1127"/>
                    </w:object>
                  </w:r>
                </w:p>
              </w:tc>
              <w:tc>
                <w:tcPr>
                  <w:tcW w:w="889" w:type="dxa"/>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126" type="#_x0000_t75" style="width:12pt;height:12pt" o:ole="">
                        <v:imagedata r:id="rId20" o:title=""/>
                      </v:shape>
                      <w:control r:id="rId21" w:name="CheckBox123118" w:shapeid="_x0000_i1126"/>
                    </w:object>
                  </w:r>
                </w:p>
              </w:tc>
              <w:tc>
                <w:tcPr>
                  <w:tcW w:w="962" w:type="dxa"/>
                  <w:gridSpan w:val="2"/>
                  <w:tcBorders>
                    <w:left w:val="nil"/>
                    <w:bottom w:val="single" w:sz="4" w:space="0" w:color="auto"/>
                  </w:tcBorders>
                  <w:shd w:val="clear" w:color="auto" w:fill="auto"/>
                  <w:vAlign w:val="center"/>
                </w:tcPr>
                <w:p w:rsidR="001A2C08" w:rsidRPr="00395ADF" w:rsidRDefault="001A2C08" w:rsidP="001A2C08">
                  <w:pPr>
                    <w:jc w:val="center"/>
                    <w:rPr>
                      <w:rFonts w:ascii="Times New Roman" w:hAnsi="Times New Roman"/>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125" type="#_x0000_t75" style="width:12pt;height:12pt" o:ole="">
                        <v:imagedata r:id="rId22" o:title=""/>
                      </v:shape>
                      <w:control r:id="rId23" w:name="CheckBox12319" w:shapeid="_x0000_i1125"/>
                    </w:object>
                  </w:r>
                </w:p>
              </w:tc>
              <w:tc>
                <w:tcPr>
                  <w:tcW w:w="889" w:type="dxa"/>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124" type="#_x0000_t75" style="width:12pt;height:12pt" o:ole="">
                        <v:imagedata r:id="rId24" o:title=""/>
                      </v:shape>
                      <w:control r:id="rId25" w:name="CheckBox123117" w:shapeid="_x0000_i1124"/>
                    </w:object>
                  </w:r>
                </w:p>
              </w:tc>
              <w:tc>
                <w:tcPr>
                  <w:tcW w:w="962" w:type="dxa"/>
                  <w:gridSpan w:val="2"/>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123" type="#_x0000_t75" style="width:12pt;height:12pt" o:ole="">
                        <v:imagedata r:id="rId26" o:title=""/>
                      </v:shape>
                      <w:control r:id="rId27" w:name="CheckBox12318" w:shapeid="_x0000_i1123"/>
                    </w:object>
                  </w:r>
                </w:p>
              </w:tc>
              <w:tc>
                <w:tcPr>
                  <w:tcW w:w="889" w:type="dxa"/>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122" type="#_x0000_t75" style="width:12pt;height:12pt" o:ole="">
                        <v:imagedata r:id="rId28" o:title=""/>
                      </v:shape>
                      <w:control r:id="rId29" w:name="CheckBox123116" w:shapeid="_x0000_i1122"/>
                    </w:object>
                  </w:r>
                </w:p>
              </w:tc>
              <w:tc>
                <w:tcPr>
                  <w:tcW w:w="962" w:type="dxa"/>
                  <w:gridSpan w:val="2"/>
                  <w:tcBorders>
                    <w:lef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Uygundur</w:t>
                  </w:r>
                </w:p>
              </w:tc>
              <w:tc>
                <w:tcPr>
                  <w:tcW w:w="245" w:type="dxa"/>
                  <w:tcBorders>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121" type="#_x0000_t75" style="width:12pt;height:12pt" o:ole="">
                        <v:imagedata r:id="rId30" o:title=""/>
                      </v:shape>
                      <w:control r:id="rId31" w:name="CheckBox12317" w:shapeid="_x0000_i1121"/>
                    </w:object>
                  </w:r>
                </w:p>
              </w:tc>
              <w:tc>
                <w:tcPr>
                  <w:tcW w:w="889" w:type="dxa"/>
                  <w:tcBorders>
                    <w:lef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r w:rsidR="003D34DD" w:rsidRPr="00395ADF" w:rsidTr="00A6084B">
              <w:tblPrEx>
                <w:jc w:val="left"/>
                <w:tblCellMar>
                  <w:bottom w:w="57" w:type="dxa"/>
                </w:tblCellMar>
                <w:tblLook w:val="01E0" w:firstRow="1" w:lastRow="1" w:firstColumn="1" w:lastColumn="1" w:noHBand="0" w:noVBand="0"/>
              </w:tblPrEx>
              <w:trPr>
                <w:trHeight w:val="519"/>
              </w:trPr>
              <w:tc>
                <w:tcPr>
                  <w:tcW w:w="2129" w:type="dxa"/>
                  <w:shd w:val="clear" w:color="auto" w:fill="auto"/>
                  <w:vAlign w:val="center"/>
                </w:tcPr>
                <w:p w:rsidR="003D34DD" w:rsidRPr="00395ADF" w:rsidRDefault="003D34DD" w:rsidP="00BD702B">
                  <w:pPr>
                    <w:pStyle w:val="TableParagraph"/>
                    <w:jc w:val="center"/>
                    <w:rPr>
                      <w:rFonts w:ascii="Times New Roman" w:hAnsi="Times New Roman" w:cs="Times New Roman"/>
                      <w:b/>
                    </w:rPr>
                  </w:pPr>
                  <w:r w:rsidRPr="00395ADF">
                    <w:rPr>
                      <w:rFonts w:ascii="Times New Roman" w:hAnsi="Times New Roman" w:cs="Times New Roman"/>
                      <w:b/>
                    </w:rPr>
                    <w:lastRenderedPageBreak/>
                    <w:t>Mazereti</w:t>
                  </w:r>
                  <w:r w:rsidR="00BD702B" w:rsidRPr="00395ADF">
                    <w:rPr>
                      <w:rFonts w:ascii="Times New Roman" w:hAnsi="Times New Roman" w:cs="Times New Roman"/>
                      <w:b/>
                    </w:rPr>
                    <w:t>:</w:t>
                  </w:r>
                  <w:r w:rsidR="00BD702B" w:rsidRPr="00395ADF">
                    <w:rPr>
                      <w:rFonts w:ascii="Times New Roman" w:hAnsi="Times New Roman" w:cs="Times New Roman"/>
                      <w:b/>
                    </w:rPr>
                    <w:br/>
                  </w:r>
                  <w:r w:rsidR="00BD702B" w:rsidRPr="00395ADF">
                    <w:rPr>
                      <w:rFonts w:ascii="Times New Roman" w:hAnsi="Times New Roman" w:cs="Times New Roman"/>
                      <w:i/>
                      <w:sz w:val="14"/>
                    </w:rPr>
                    <w:t>(Belgeniz varsa mutlaka ekleyiniz.)</w:t>
                  </w:r>
                </w:p>
              </w:tc>
              <w:tc>
                <w:tcPr>
                  <w:tcW w:w="8173" w:type="dxa"/>
                  <w:gridSpan w:val="8"/>
                  <w:shd w:val="clear" w:color="auto" w:fill="auto"/>
                  <w:vAlign w:val="center"/>
                </w:tcPr>
                <w:p w:rsidR="003D34DD" w:rsidRPr="00395ADF" w:rsidRDefault="003D34DD" w:rsidP="001A2C08">
                  <w:pPr>
                    <w:rPr>
                      <w:rFonts w:ascii="Times New Roman" w:hAnsi="Times New Roman"/>
                      <w:sz w:val="18"/>
                    </w:rPr>
                  </w:pPr>
                </w:p>
              </w:tc>
            </w:tr>
          </w:tbl>
          <w:p w:rsidR="0002073B" w:rsidRDefault="0002073B" w:rsidP="00517038">
            <w:pPr>
              <w:pStyle w:val="NormalWeb"/>
              <w:shd w:val="clear" w:color="auto" w:fill="FFFFFF"/>
              <w:spacing w:before="0" w:beforeAutospacing="0" w:after="0" w:afterAutospacing="0"/>
              <w:jc w:val="both"/>
              <w:textAlignment w:val="baseline"/>
              <w:rPr>
                <w:b/>
                <w:sz w:val="18"/>
                <w:szCs w:val="20"/>
              </w:rPr>
            </w:pPr>
          </w:p>
          <w:p w:rsidR="0002073B" w:rsidRPr="00395ADF" w:rsidRDefault="0002073B" w:rsidP="0002073B">
            <w:pPr>
              <w:pStyle w:val="NormalWeb"/>
              <w:shd w:val="clear" w:color="auto" w:fill="FFFFFF"/>
              <w:spacing w:before="0" w:beforeAutospacing="0" w:after="0" w:afterAutospacing="0"/>
              <w:jc w:val="both"/>
              <w:textAlignment w:val="baseline"/>
              <w:rPr>
                <w:b/>
                <w:sz w:val="18"/>
                <w:szCs w:val="20"/>
              </w:rPr>
            </w:pPr>
            <w:r w:rsidRPr="00395ADF">
              <w:rPr>
                <w:b/>
                <w:sz w:val="18"/>
                <w:szCs w:val="20"/>
              </w:rPr>
              <w:t>Not: Öğrencinin kayıtlandığı bir dersin final sınavına girebilmesi için teorik ders saatlerinin en az %70’ine, tamamen veya kısmen uygulamalı ders saatlerinin ise %80’ine devam etmesi gerekir.</w:t>
            </w:r>
          </w:p>
          <w:p w:rsidR="0002073B" w:rsidRDefault="0002073B" w:rsidP="00517038">
            <w:pPr>
              <w:pStyle w:val="NormalWeb"/>
              <w:shd w:val="clear" w:color="auto" w:fill="FFFFFF"/>
              <w:spacing w:before="0" w:beforeAutospacing="0" w:after="0" w:afterAutospacing="0"/>
              <w:jc w:val="both"/>
              <w:textAlignment w:val="baseline"/>
              <w:rPr>
                <w:b/>
                <w:sz w:val="18"/>
                <w:szCs w:val="20"/>
              </w:rPr>
            </w:pPr>
          </w:p>
          <w:p w:rsidR="0002073B" w:rsidRDefault="0002073B" w:rsidP="00517038">
            <w:pPr>
              <w:pStyle w:val="NormalWeb"/>
              <w:shd w:val="clear" w:color="auto" w:fill="FFFFFF"/>
              <w:spacing w:before="0" w:beforeAutospacing="0" w:after="0" w:afterAutospacing="0"/>
              <w:jc w:val="both"/>
              <w:textAlignment w:val="baseline"/>
              <w:rPr>
                <w:b/>
                <w:sz w:val="18"/>
                <w:szCs w:val="20"/>
              </w:rPr>
            </w:pPr>
          </w:p>
          <w:p w:rsidR="00E27CD0" w:rsidRPr="00395ADF" w:rsidRDefault="0002073B" w:rsidP="00660762">
            <w:pPr>
              <w:pStyle w:val="NormalWeb"/>
              <w:shd w:val="clear" w:color="auto" w:fill="FFFFFF"/>
              <w:spacing w:before="0" w:beforeAutospacing="0" w:after="0" w:afterAutospacing="0"/>
              <w:jc w:val="both"/>
              <w:textAlignment w:val="baseline"/>
              <w:rPr>
                <w:sz w:val="22"/>
                <w:szCs w:val="22"/>
              </w:rPr>
            </w:pPr>
            <w:r w:rsidRPr="00395ADF">
              <w:rPr>
                <w:b/>
                <w:sz w:val="22"/>
                <w:szCs w:val="22"/>
              </w:rPr>
              <w:t xml:space="preserve"> </w:t>
            </w:r>
            <w:r w:rsidR="000631F6" w:rsidRPr="00395ADF">
              <w:rPr>
                <w:b/>
                <w:sz w:val="22"/>
                <w:szCs w:val="22"/>
              </w:rPr>
              <w:t xml:space="preserve">“Ege Üniversitesi Lisansüstü </w:t>
            </w:r>
            <w:r w:rsidR="000D08F7" w:rsidRPr="00395ADF">
              <w:rPr>
                <w:b/>
                <w:sz w:val="22"/>
                <w:szCs w:val="22"/>
              </w:rPr>
              <w:t>Eğitim-Öğretim Yönetmeliği”nin 3</w:t>
            </w:r>
            <w:r w:rsidR="005E5BA2" w:rsidRPr="00395ADF">
              <w:rPr>
                <w:b/>
                <w:sz w:val="22"/>
                <w:szCs w:val="22"/>
              </w:rPr>
              <w:t>8</w:t>
            </w:r>
            <w:r w:rsidR="000631F6" w:rsidRPr="00395ADF">
              <w:rPr>
                <w:b/>
                <w:sz w:val="22"/>
                <w:szCs w:val="22"/>
              </w:rPr>
              <w:t xml:space="preserve">. </w:t>
            </w:r>
            <w:r w:rsidR="005E5BA2" w:rsidRPr="00395ADF">
              <w:rPr>
                <w:b/>
                <w:sz w:val="22"/>
                <w:szCs w:val="22"/>
              </w:rPr>
              <w:t>ve 39</w:t>
            </w:r>
            <w:r w:rsidR="00E27CD0" w:rsidRPr="00395ADF">
              <w:rPr>
                <w:b/>
                <w:sz w:val="22"/>
                <w:szCs w:val="22"/>
              </w:rPr>
              <w:t>. m</w:t>
            </w:r>
            <w:r w:rsidR="00561ABE" w:rsidRPr="00395ADF">
              <w:rPr>
                <w:b/>
                <w:sz w:val="22"/>
                <w:szCs w:val="22"/>
              </w:rPr>
              <w:t>addeleri</w:t>
            </w:r>
          </w:p>
          <w:p w:rsidR="00517038" w:rsidRPr="00395ADF" w:rsidRDefault="00517038"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sz w:val="22"/>
                <w:szCs w:val="22"/>
              </w:rPr>
            </w:pPr>
            <w:r w:rsidRPr="00395ADF">
              <w:rPr>
                <w:b/>
                <w:bCs/>
                <w:sz w:val="22"/>
                <w:szCs w:val="22"/>
              </w:rPr>
              <w:t>Lisansüstü programlara kayıt</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5E5BA2" w:rsidP="00660762">
            <w:pPr>
              <w:pStyle w:val="NormalWeb"/>
              <w:shd w:val="clear" w:color="auto" w:fill="FFFFFF"/>
              <w:spacing w:before="0" w:beforeAutospacing="0" w:after="0" w:afterAutospacing="0"/>
              <w:jc w:val="both"/>
              <w:textAlignment w:val="baseline"/>
              <w:rPr>
                <w:bCs/>
                <w:sz w:val="22"/>
                <w:szCs w:val="22"/>
              </w:rPr>
            </w:pPr>
            <w:r w:rsidRPr="00395ADF">
              <w:rPr>
                <w:b/>
                <w:bCs/>
                <w:sz w:val="22"/>
                <w:szCs w:val="22"/>
              </w:rPr>
              <w:t>MADDE 38</w:t>
            </w:r>
            <w:r w:rsidR="00E27CD0" w:rsidRPr="00395ADF">
              <w:rPr>
                <w:b/>
                <w:bCs/>
                <w:sz w:val="22"/>
                <w:szCs w:val="22"/>
              </w:rPr>
              <w:t xml:space="preserve"> – </w:t>
            </w:r>
            <w:r w:rsidRPr="00395ADF">
              <w:rPr>
                <w:bCs/>
                <w:sz w:val="22"/>
                <w:szCs w:val="22"/>
              </w:rPr>
              <w:t xml:space="preserve">(2) </w:t>
            </w:r>
            <w:r w:rsidRPr="00395ADF">
              <w:rPr>
                <w:bCs/>
                <w:sz w:val="22"/>
                <w:szCs w:val="22"/>
                <w:u w:val="single"/>
              </w:rPr>
              <w:t>Öğrenci, her yarıyıl başında kaydını yenilemek zorundadır</w:t>
            </w:r>
            <w:r w:rsidRPr="00395ADF">
              <w:rPr>
                <w:bCs/>
                <w:sz w:val="22"/>
                <w:szCs w:val="22"/>
              </w:rPr>
              <w:t>. Öğrenci, kaydını yenilemediği dönemde öğrencilik haklarından yararlanamaz. Kayıt yenilenmeyen dönemler azami öğrenim süresinden sayılır.</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660762" w:rsidRPr="00395ADF" w:rsidRDefault="005E5BA2"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Eğitim-öğretim yılı, öğretim planları ve lisansüstü programların kapsamı</w:t>
            </w:r>
          </w:p>
          <w:p w:rsidR="005E5BA2" w:rsidRPr="00395ADF" w:rsidRDefault="005E5BA2" w:rsidP="00660762">
            <w:pPr>
              <w:pStyle w:val="NormalWeb"/>
              <w:shd w:val="clear" w:color="auto" w:fill="FFFFFF"/>
              <w:spacing w:before="0" w:beforeAutospacing="0" w:after="0" w:afterAutospacing="0"/>
              <w:jc w:val="both"/>
              <w:textAlignment w:val="baseline"/>
              <w:rPr>
                <w:b/>
                <w:bCs/>
                <w:sz w:val="22"/>
                <w:szCs w:val="22"/>
              </w:rPr>
            </w:pPr>
          </w:p>
          <w:p w:rsidR="00047285" w:rsidRPr="00395ADF" w:rsidRDefault="005E5BA2"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MADDE 39</w:t>
            </w:r>
            <w:r w:rsidR="00E27CD0" w:rsidRPr="00395ADF">
              <w:rPr>
                <w:b/>
                <w:bCs/>
                <w:sz w:val="22"/>
                <w:szCs w:val="22"/>
              </w:rPr>
              <w:t xml:space="preserve"> – </w:t>
            </w:r>
            <w:r w:rsidR="00047285" w:rsidRPr="00395ADF">
              <w:rPr>
                <w:bCs/>
                <w:sz w:val="22"/>
                <w:szCs w:val="22"/>
              </w:rPr>
              <w:t xml:space="preserve">(1) Bir eğitim-öğretim yılı, yarıyıl sonu sınav süreleri dâhil olmak üzere, her biri en az on altı haftalık iki yarıyıldan oluşur. Öğrencinin kayıt yaptırdığı </w:t>
            </w:r>
            <w:r w:rsidR="00047285" w:rsidRPr="00395ADF">
              <w:rPr>
                <w:bCs/>
                <w:sz w:val="22"/>
                <w:szCs w:val="22"/>
                <w:u w:val="single"/>
              </w:rPr>
              <w:t>eğitim-öğretim yarıyılı bir sonraki yarıyılın başlangıcına kadar olan süredir.</w:t>
            </w:r>
          </w:p>
          <w:p w:rsidR="00660762" w:rsidRPr="00395ADF" w:rsidRDefault="003C1446" w:rsidP="00660762">
            <w:pPr>
              <w:pStyle w:val="NormalWeb"/>
              <w:shd w:val="clear" w:color="auto" w:fill="FFFFFF"/>
              <w:spacing w:before="0" w:beforeAutospacing="0" w:after="0" w:afterAutospacing="0"/>
              <w:jc w:val="both"/>
              <w:textAlignment w:val="baseline"/>
              <w:rPr>
                <w:bCs/>
                <w:sz w:val="22"/>
                <w:szCs w:val="22"/>
              </w:rPr>
            </w:pPr>
            <w:r w:rsidRPr="00395ADF">
              <w:rPr>
                <w:bCs/>
                <w:sz w:val="22"/>
                <w:szCs w:val="22"/>
              </w:rPr>
              <w:t xml:space="preserve">(10) </w:t>
            </w:r>
            <w:r w:rsidRPr="00395ADF">
              <w:rPr>
                <w:bCs/>
                <w:sz w:val="22"/>
                <w:szCs w:val="22"/>
                <w:u w:val="single"/>
              </w:rPr>
              <w:t xml:space="preserve">Kayıt yenileme işlemi </w:t>
            </w:r>
            <w:r w:rsidRPr="00395ADF">
              <w:rPr>
                <w:b/>
                <w:bCs/>
                <w:sz w:val="22"/>
                <w:szCs w:val="22"/>
                <w:u w:val="single"/>
              </w:rPr>
              <w:t>öğrenci tarafından</w:t>
            </w:r>
            <w:r w:rsidRPr="00395ADF">
              <w:rPr>
                <w:bCs/>
                <w:sz w:val="22"/>
                <w:szCs w:val="22"/>
                <w:u w:val="single"/>
              </w:rPr>
              <w:t xml:space="preserve"> yapılır ve kayıt yenileme onayından da </w:t>
            </w:r>
            <w:r w:rsidRPr="00395ADF">
              <w:rPr>
                <w:b/>
                <w:bCs/>
                <w:sz w:val="22"/>
                <w:szCs w:val="22"/>
                <w:u w:val="single"/>
              </w:rPr>
              <w:t>danışman sorumludur</w:t>
            </w:r>
            <w:r w:rsidRPr="00395ADF">
              <w:rPr>
                <w:bCs/>
                <w:sz w:val="22"/>
                <w:szCs w:val="22"/>
                <w:u w:val="single"/>
              </w:rPr>
              <w:t xml:space="preserve">. Kayıt yenileme işlemlerini süresi içinde yapmayan öğrencilerden </w:t>
            </w:r>
            <w:r w:rsidRPr="00395ADF">
              <w:rPr>
                <w:b/>
                <w:bCs/>
                <w:sz w:val="22"/>
                <w:szCs w:val="22"/>
                <w:u w:val="single"/>
              </w:rPr>
              <w:t>belgelenebilir mazereti bulunanların</w:t>
            </w:r>
            <w:r w:rsidRPr="00395ADF">
              <w:rPr>
                <w:bCs/>
                <w:sz w:val="22"/>
                <w:szCs w:val="22"/>
                <w:u w:val="single"/>
              </w:rPr>
              <w:t xml:space="preserve">, geçen sürenin devamsızlıktan sayılması şartıyla </w:t>
            </w:r>
            <w:r w:rsidRPr="00395ADF">
              <w:rPr>
                <w:b/>
                <w:bCs/>
                <w:sz w:val="22"/>
                <w:szCs w:val="22"/>
                <w:u w:val="single"/>
              </w:rPr>
              <w:t>beşinci hafta sonuna kadar</w:t>
            </w:r>
            <w:r w:rsidRPr="00395ADF">
              <w:rPr>
                <w:bCs/>
                <w:sz w:val="22"/>
                <w:szCs w:val="22"/>
                <w:u w:val="single"/>
              </w:rPr>
              <w:t xml:space="preserve"> ders ekleme ve çıkarma işlemlerinin yapılıp yapılmamasına ilgili enstitü yönetim kurulu karar verir. Kayıt yenileme işlemlerinin </w:t>
            </w:r>
            <w:r w:rsidRPr="00395ADF">
              <w:rPr>
                <w:b/>
                <w:bCs/>
                <w:sz w:val="22"/>
                <w:szCs w:val="22"/>
                <w:u w:val="single"/>
              </w:rPr>
              <w:t>öğrenciden kaynaklanmayan nedenlerle</w:t>
            </w:r>
            <w:r w:rsidRPr="00395ADF">
              <w:rPr>
                <w:bCs/>
                <w:sz w:val="22"/>
                <w:szCs w:val="22"/>
                <w:u w:val="single"/>
              </w:rPr>
              <w:t xml:space="preserve"> yapılamaması durumunda, öğrencinin derse devamının </w:t>
            </w:r>
            <w:r w:rsidRPr="00395ADF">
              <w:rPr>
                <w:b/>
                <w:bCs/>
                <w:sz w:val="22"/>
                <w:szCs w:val="22"/>
                <w:u w:val="single"/>
              </w:rPr>
              <w:t>belgelendirilmesi koşuluyla</w:t>
            </w:r>
            <w:r w:rsidRPr="00395ADF">
              <w:rPr>
                <w:bCs/>
                <w:sz w:val="22"/>
                <w:szCs w:val="22"/>
                <w:u w:val="single"/>
              </w:rPr>
              <w:t xml:space="preserve"> aynı eğitim-öğretim dönemi içerisinde ilgili ana</w:t>
            </w:r>
            <w:r w:rsidR="00F07665" w:rsidRPr="00395ADF">
              <w:rPr>
                <w:bCs/>
                <w:sz w:val="22"/>
                <w:szCs w:val="22"/>
                <w:u w:val="single"/>
              </w:rPr>
              <w:t xml:space="preserve"> </w:t>
            </w:r>
            <w:r w:rsidRPr="00395ADF">
              <w:rPr>
                <w:bCs/>
                <w:sz w:val="22"/>
                <w:szCs w:val="22"/>
                <w:u w:val="single"/>
              </w:rPr>
              <w:t>bilim/ana</w:t>
            </w:r>
            <w:r w:rsidR="00F07665" w:rsidRPr="00395ADF">
              <w:rPr>
                <w:bCs/>
                <w:sz w:val="22"/>
                <w:szCs w:val="22"/>
                <w:u w:val="single"/>
              </w:rPr>
              <w:t xml:space="preserve"> </w:t>
            </w:r>
            <w:r w:rsidRPr="00395ADF">
              <w:rPr>
                <w:bCs/>
                <w:sz w:val="22"/>
                <w:szCs w:val="22"/>
                <w:u w:val="single"/>
              </w:rPr>
              <w:t>sanat dalı başkanlığının gerekçeli kurul kararı ve enstitü yönetim kurulunun onayı ile ders ekleme ve çıkarma işlemleri yapılabilir.</w:t>
            </w:r>
          </w:p>
          <w:p w:rsidR="00660762" w:rsidRPr="00395ADF" w:rsidRDefault="00660762" w:rsidP="00660762">
            <w:pPr>
              <w:pStyle w:val="NormalWeb"/>
              <w:shd w:val="clear" w:color="auto" w:fill="FFFFFF"/>
              <w:spacing w:before="0" w:beforeAutospacing="0" w:after="0" w:afterAutospacing="0"/>
              <w:jc w:val="both"/>
              <w:textAlignment w:val="baseline"/>
              <w:rPr>
                <w:b/>
                <w:sz w:val="22"/>
                <w:szCs w:val="22"/>
              </w:rPr>
            </w:pPr>
          </w:p>
          <w:p w:rsidR="00660762"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
                <w:sz w:val="22"/>
                <w:szCs w:val="22"/>
              </w:rPr>
              <w:t>“Ege Üniversitesi Öğrenci Kayıt-Kabul İşlemlerine İlişkin Yönerge”nin 17. madde</w:t>
            </w:r>
            <w:r w:rsidR="004D11AB" w:rsidRPr="00395ADF">
              <w:rPr>
                <w:b/>
                <w:sz w:val="22"/>
                <w:szCs w:val="22"/>
              </w:rPr>
              <w:t>s</w:t>
            </w:r>
            <w:r w:rsidRPr="00395ADF">
              <w:rPr>
                <w:b/>
                <w:sz w:val="22"/>
                <w:szCs w:val="22"/>
              </w:rPr>
              <w:t>i</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Ders Kayıt İşlemleri</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
                <w:bCs/>
                <w:sz w:val="22"/>
                <w:szCs w:val="22"/>
              </w:rPr>
              <w:t>Madde 17 –</w:t>
            </w:r>
            <w:r w:rsidRPr="00395ADF">
              <w:rPr>
                <w:bCs/>
                <w:sz w:val="22"/>
                <w:szCs w:val="22"/>
              </w:rPr>
              <w:t xml:space="preserve"> (5) </w:t>
            </w:r>
            <w:r w:rsidRPr="00395ADF">
              <w:rPr>
                <w:bCs/>
                <w:sz w:val="22"/>
                <w:szCs w:val="22"/>
                <w:u w:val="single"/>
              </w:rPr>
              <w:t>Kayıt yenileme işlemlerini süresi içinde yapmayan öğrencilerden belgelenebilir mazereti bulunanların, geçen sürenin devamsızlıktan sayılması şartıyla, ara sınav dönemine ve lisansüstü programlar için beşinci hafta sonuna kadar ders kayıt işlemlerinin yapılıp yapılmamasına ilgili birim yönetim kurulu karar verir. Ancak alınması gereken dersler dışında alınan Tez çalışması, Uzmanlık Alan Dersi, Seminer, Yeterlik (Sınavı), Tez önerisi ve Dönem Projesi için bu sürelere bakılmaz.</w:t>
            </w:r>
            <w:r w:rsidRPr="00395ADF">
              <w:rPr>
                <w:bCs/>
                <w:sz w:val="22"/>
                <w:szCs w:val="22"/>
              </w:rPr>
              <w:t xml:space="preserve"> (Değişik: 02/04/2020 tarihli ve 10/2 sayılı Senato Kararı)</w:t>
            </w:r>
          </w:p>
          <w:p w:rsidR="00660762" w:rsidRPr="00395ADF" w:rsidRDefault="00660762" w:rsidP="00660762">
            <w:pPr>
              <w:pStyle w:val="NormalWeb"/>
              <w:shd w:val="clear" w:color="auto" w:fill="FFFFFF"/>
              <w:spacing w:before="0" w:beforeAutospacing="0" w:after="0" w:afterAutospacing="0"/>
              <w:jc w:val="both"/>
              <w:textAlignment w:val="baseline"/>
              <w:rPr>
                <w:bCs/>
                <w:sz w:val="22"/>
                <w:szCs w:val="22"/>
              </w:rPr>
            </w:pPr>
          </w:p>
          <w:p w:rsidR="000D08F7"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Cs/>
                <w:sz w:val="22"/>
                <w:szCs w:val="22"/>
              </w:rPr>
              <w:t xml:space="preserve">(Ek- 08/07/2021 tarihli ve 15/4 sayılı Senato Kararı) </w:t>
            </w:r>
            <w:r w:rsidRPr="00395ADF">
              <w:rPr>
                <w:bCs/>
                <w:sz w:val="22"/>
                <w:szCs w:val="22"/>
                <w:u w:val="single"/>
              </w:rPr>
              <w:t>Kayıt yenileme işlemlerinin öğrenciden kaynaklanmayan nedenlerle yapılamaması durumunda, öğrencinin derse devam şartı aranması koşuluyla, aynı eğitim-öğretim dönemi içerisinde ilgili birim yönetim kurulunun gerekçeli kar</w:t>
            </w:r>
            <w:r w:rsidR="004D11AB" w:rsidRPr="00395ADF">
              <w:rPr>
                <w:bCs/>
                <w:sz w:val="22"/>
                <w:szCs w:val="22"/>
                <w:u w:val="single"/>
              </w:rPr>
              <w:t>arı ile ders kaydı yapılabilir.</w:t>
            </w:r>
          </w:p>
        </w:tc>
      </w:tr>
    </w:tbl>
    <w:p w:rsidR="0063474A" w:rsidRPr="00395ADF" w:rsidRDefault="0063474A" w:rsidP="00A20F01">
      <w:pPr>
        <w:rPr>
          <w:rFonts w:ascii="Times New Roman" w:hAnsi="Times New Roman"/>
        </w:rPr>
      </w:pPr>
    </w:p>
    <w:sectPr w:rsidR="0063474A" w:rsidRPr="00395ADF" w:rsidSect="00517038">
      <w:headerReference w:type="even" r:id="rId32"/>
      <w:headerReference w:type="default" r:id="rId33"/>
      <w:footerReference w:type="even" r:id="rId34"/>
      <w:footerReference w:type="default" r:id="rId35"/>
      <w:headerReference w:type="first" r:id="rId36"/>
      <w:footerReference w:type="first" r:id="rId37"/>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E5" w:rsidRDefault="004635E5" w:rsidP="0097115D">
      <w:r>
        <w:separator/>
      </w:r>
    </w:p>
  </w:endnote>
  <w:endnote w:type="continuationSeparator" w:id="0">
    <w:p w:rsidR="004635E5" w:rsidRDefault="004635E5"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Adres: E.Ü.Kampusü, Eğitim Bilimleri Enstitüsü, Eğitim Fakültesi Binası, 3. kat, Bornova / İZMİR</w:t>
    </w:r>
  </w:p>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 xml:space="preserve">Telefon: 0(232) 311 5895 / 5896 </w:t>
    </w:r>
  </w:p>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E-Posta: egitimbil@mail.ege.edu.tr</w:t>
    </w:r>
  </w:p>
  <w:p w:rsidR="004635E5" w:rsidRPr="000F60A1" w:rsidRDefault="004635E5"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E5" w:rsidRDefault="004635E5" w:rsidP="0097115D">
      <w:r>
        <w:separator/>
      </w:r>
    </w:p>
  </w:footnote>
  <w:footnote w:type="continuationSeparator" w:id="0">
    <w:p w:rsidR="004635E5" w:rsidRDefault="004635E5"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234"/>
      <w:gridCol w:w="1990"/>
      <w:gridCol w:w="1990"/>
    </w:tblGrid>
    <w:tr w:rsidR="004635E5"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4635E5" w:rsidRDefault="00F07665" w:rsidP="001B640A">
          <w:pPr>
            <w:pStyle w:val="stBilgi"/>
            <w:rPr>
              <w:rFonts w:ascii="Calibri" w:eastAsia="Calibri" w:hAnsi="Calibri"/>
              <w:sz w:val="22"/>
              <w:szCs w:val="22"/>
            </w:rPr>
          </w:pPr>
          <w:r w:rsidRPr="00B55F1F">
            <w:rPr>
              <w:rFonts w:ascii="Calibri" w:eastAsia="Calibri" w:hAnsi="Calibri"/>
              <w:noProof/>
              <w:sz w:val="22"/>
              <w:szCs w:val="22"/>
              <w:lang w:val="tr-TR" w:eastAsia="tr-TR"/>
            </w:rPr>
            <w:drawing>
              <wp:anchor distT="0" distB="0" distL="114300" distR="114300" simplePos="0" relativeHeight="251659264" behindDoc="0" locked="0" layoutInCell="1" allowOverlap="1" wp14:anchorId="57D75094" wp14:editId="7A3B113C">
                <wp:simplePos x="0" y="0"/>
                <wp:positionH relativeFrom="column">
                  <wp:posOffset>-63500</wp:posOffset>
                </wp:positionH>
                <wp:positionV relativeFrom="paragraph">
                  <wp:posOffset>112395</wp:posOffset>
                </wp:positionV>
                <wp:extent cx="794385" cy="771525"/>
                <wp:effectExtent l="0" t="0" r="5715" b="9525"/>
                <wp:wrapNone/>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jc w:val="center"/>
            <w:rPr>
              <w:rFonts w:ascii="Times New Roman" w:eastAsia="Calibri" w:hAnsi="Times New Roman"/>
              <w:b/>
            </w:rPr>
          </w:pPr>
          <w:r w:rsidRPr="00395ADF">
            <w:rPr>
              <w:rFonts w:ascii="Times New Roman" w:eastAsia="Calibri" w:hAnsi="Times New Roman"/>
              <w:b/>
            </w:rPr>
            <w:t>T.C.</w:t>
          </w:r>
        </w:p>
        <w:p w:rsidR="004635E5" w:rsidRPr="00395ADF" w:rsidRDefault="004635E5" w:rsidP="001B640A">
          <w:pPr>
            <w:pStyle w:val="stBilgi"/>
            <w:jc w:val="center"/>
            <w:rPr>
              <w:rFonts w:ascii="Times New Roman" w:eastAsia="Calibri" w:hAnsi="Times New Roman"/>
              <w:b/>
            </w:rPr>
          </w:pPr>
          <w:r w:rsidRPr="00395ADF">
            <w:rPr>
              <w:rFonts w:ascii="Times New Roman" w:eastAsia="Calibri" w:hAnsi="Times New Roman"/>
              <w:b/>
            </w:rPr>
            <w:t>EGE ÜNİVERSİTESİ</w:t>
          </w:r>
        </w:p>
        <w:p w:rsidR="004635E5" w:rsidRPr="00395ADF" w:rsidRDefault="00F07665" w:rsidP="004D11AB">
          <w:pPr>
            <w:jc w:val="center"/>
            <w:rPr>
              <w:rFonts w:ascii="Times New Roman" w:hAnsi="Times New Roman"/>
              <w:b/>
              <w:sz w:val="20"/>
              <w:szCs w:val="20"/>
            </w:rPr>
          </w:pPr>
          <w:r w:rsidRPr="00395ADF">
            <w:rPr>
              <w:rFonts w:ascii="Times New Roman" w:eastAsia="Calibri" w:hAnsi="Times New Roman"/>
              <w:b/>
            </w:rPr>
            <w:t xml:space="preserve">EĞİTİM </w:t>
          </w:r>
          <w:r w:rsidR="004635E5" w:rsidRPr="00395ADF">
            <w:rPr>
              <w:rFonts w:ascii="Times New Roman" w:eastAsia="Calibri" w:hAnsi="Times New Roman"/>
              <w:b/>
            </w:rPr>
            <w:t>BİLİMLER</w:t>
          </w:r>
          <w:r w:rsidRPr="00395ADF">
            <w:rPr>
              <w:rFonts w:ascii="Times New Roman" w:eastAsia="Calibri" w:hAnsi="Times New Roman"/>
              <w:b/>
            </w:rPr>
            <w:t>İ</w:t>
          </w:r>
          <w:r w:rsidR="004635E5" w:rsidRPr="00395ADF">
            <w:rPr>
              <w:rFonts w:ascii="Times New Roman" w:eastAsia="Calibri" w:hAnsi="Times New Roman"/>
              <w:b/>
            </w:rPr>
            <w:t xml:space="preserve"> ENSTİTÜSÜ</w:t>
          </w:r>
          <w:r w:rsidR="004635E5" w:rsidRPr="00395ADF">
            <w:rPr>
              <w:rFonts w:ascii="Times New Roman" w:eastAsia="Calibri" w:hAnsi="Times New Roman"/>
              <w:b/>
            </w:rPr>
            <w:br/>
          </w:r>
          <w:r w:rsidR="004635E5" w:rsidRPr="00395ADF">
            <w:rPr>
              <w:rFonts w:ascii="Times New Roman" w:hAnsi="Times New Roman"/>
              <w:b/>
              <w:sz w:val="20"/>
              <w:szCs w:val="20"/>
            </w:rPr>
            <w:t>KAYIT YENİLEME</w:t>
          </w:r>
          <w:r w:rsidR="005F2558" w:rsidRPr="00395ADF">
            <w:rPr>
              <w:rFonts w:ascii="Times New Roman" w:hAnsi="Times New Roman"/>
              <w:b/>
              <w:sz w:val="20"/>
              <w:szCs w:val="20"/>
            </w:rPr>
            <w:t xml:space="preserve"> VE</w:t>
          </w:r>
          <w:r w:rsidR="004635E5" w:rsidRPr="00395ADF">
            <w:rPr>
              <w:rFonts w:ascii="Times New Roman" w:hAnsi="Times New Roman"/>
              <w:b/>
              <w:sz w:val="20"/>
              <w:szCs w:val="20"/>
            </w:rPr>
            <w:t xml:space="preserve"> / </w:t>
          </w:r>
          <w:r w:rsidR="005F2558" w:rsidRPr="00395ADF">
            <w:rPr>
              <w:rFonts w:ascii="Times New Roman" w:hAnsi="Times New Roman"/>
              <w:b/>
              <w:sz w:val="20"/>
              <w:szCs w:val="20"/>
            </w:rPr>
            <w:t>VEYA</w:t>
          </w:r>
        </w:p>
        <w:p w:rsidR="004635E5" w:rsidRPr="004D11AB" w:rsidRDefault="004635E5" w:rsidP="004D11AB">
          <w:pPr>
            <w:jc w:val="center"/>
            <w:rPr>
              <w:rFonts w:ascii="Calibri" w:hAnsi="Calibri" w:cs="Calibri"/>
              <w:b/>
            </w:rPr>
          </w:pPr>
          <w:r w:rsidRPr="00395ADF">
            <w:rPr>
              <w:rFonts w:ascii="Times New Roman" w:hAnsi="Times New Roman"/>
              <w:b/>
              <w:sz w:val="20"/>
              <w:szCs w:val="20"/>
            </w:rPr>
            <w:t>DERS EKLEME VE ÇIKARMA 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Döküman Kodu</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ÖİF-007</w:t>
          </w:r>
        </w:p>
      </w:tc>
    </w:tr>
    <w:tr w:rsidR="004635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Yayınlanma Tarihi</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940512"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4635E5"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Revizyon No/Tarih</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940512" w:rsidP="00411B3E">
          <w:pPr>
            <w:pStyle w:val="stBilgi"/>
            <w:rPr>
              <w:rFonts w:ascii="Times New Roman" w:eastAsia="Calibri" w:hAnsi="Times New Roman"/>
              <w:sz w:val="22"/>
              <w:szCs w:val="22"/>
            </w:rPr>
          </w:pPr>
          <w:r>
            <w:rPr>
              <w:rFonts w:ascii="Times New Roman" w:eastAsia="Calibri" w:hAnsi="Times New Roman"/>
              <w:sz w:val="22"/>
              <w:szCs w:val="22"/>
            </w:rPr>
            <w:t>(1</w:t>
          </w:r>
          <w:r w:rsidR="004635E5" w:rsidRPr="00395ADF">
            <w:rPr>
              <w:rFonts w:ascii="Times New Roman" w:eastAsia="Calibri" w:hAnsi="Times New Roman"/>
              <w:sz w:val="22"/>
              <w:szCs w:val="22"/>
            </w:rPr>
            <w:t xml:space="preserve">) - </w:t>
          </w:r>
          <w:r w:rsidR="0002073B">
            <w:rPr>
              <w:rFonts w:ascii="Times New Roman" w:eastAsia="Calibri" w:hAnsi="Times New Roman"/>
              <w:sz w:val="22"/>
              <w:szCs w:val="22"/>
            </w:rPr>
            <w:t>22/11</w:t>
          </w:r>
          <w:bookmarkStart w:id="0" w:name="_GoBack"/>
          <w:bookmarkEnd w:id="0"/>
          <w:r>
            <w:rPr>
              <w:rFonts w:ascii="Times New Roman" w:eastAsia="Calibri" w:hAnsi="Times New Roman"/>
              <w:sz w:val="22"/>
              <w:szCs w:val="22"/>
            </w:rPr>
            <w:t>/2024</w:t>
          </w:r>
        </w:p>
      </w:tc>
    </w:tr>
    <w:tr w:rsidR="004635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Sayfa</w:t>
          </w:r>
        </w:p>
      </w:tc>
      <w:tc>
        <w:tcPr>
          <w:tcW w:w="1990" w:type="dxa"/>
          <w:tcBorders>
            <w:top w:val="single" w:sz="4" w:space="0" w:color="auto"/>
            <w:left w:val="single" w:sz="4" w:space="0" w:color="auto"/>
            <w:bottom w:val="single" w:sz="4" w:space="0" w:color="auto"/>
            <w:right w:val="single" w:sz="4" w:space="0" w:color="auto"/>
          </w:tcBorders>
          <w:vAlign w:val="center"/>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bCs/>
              <w:sz w:val="22"/>
              <w:szCs w:val="22"/>
            </w:rPr>
            <w:fldChar w:fldCharType="begin"/>
          </w:r>
          <w:r w:rsidRPr="00395ADF">
            <w:rPr>
              <w:rFonts w:ascii="Times New Roman" w:eastAsia="Calibri" w:hAnsi="Times New Roman"/>
              <w:bCs/>
              <w:sz w:val="22"/>
              <w:szCs w:val="22"/>
            </w:rPr>
            <w:instrText>PAGE  \* Arabic  \* MERGEFORMAT</w:instrText>
          </w:r>
          <w:r w:rsidRPr="00395ADF">
            <w:rPr>
              <w:rFonts w:ascii="Times New Roman" w:eastAsia="Calibri" w:hAnsi="Times New Roman"/>
              <w:bCs/>
              <w:sz w:val="22"/>
              <w:szCs w:val="22"/>
            </w:rPr>
            <w:fldChar w:fldCharType="separate"/>
          </w:r>
          <w:r w:rsidR="0002073B" w:rsidRPr="0002073B">
            <w:rPr>
              <w:rFonts w:ascii="Times New Roman" w:eastAsia="Calibri" w:hAnsi="Times New Roman"/>
              <w:bCs/>
              <w:noProof/>
              <w:sz w:val="22"/>
              <w:szCs w:val="22"/>
              <w:lang w:val="tr-TR"/>
            </w:rPr>
            <w:t>1</w:t>
          </w:r>
          <w:r w:rsidRPr="00395ADF">
            <w:rPr>
              <w:rFonts w:ascii="Times New Roman" w:eastAsia="Calibri" w:hAnsi="Times New Roman"/>
              <w:bCs/>
              <w:sz w:val="22"/>
              <w:szCs w:val="22"/>
            </w:rPr>
            <w:fldChar w:fldCharType="end"/>
          </w:r>
          <w:r w:rsidRPr="00395ADF">
            <w:rPr>
              <w:rFonts w:ascii="Times New Roman" w:eastAsia="Calibri" w:hAnsi="Times New Roman"/>
              <w:sz w:val="22"/>
              <w:szCs w:val="22"/>
              <w:lang w:val="tr-TR"/>
            </w:rPr>
            <w:t xml:space="preserve"> / </w:t>
          </w:r>
          <w:r w:rsidRPr="00395ADF">
            <w:rPr>
              <w:rFonts w:ascii="Times New Roman" w:eastAsia="Calibri" w:hAnsi="Times New Roman"/>
              <w:bCs/>
              <w:sz w:val="22"/>
              <w:szCs w:val="22"/>
            </w:rPr>
            <w:fldChar w:fldCharType="begin"/>
          </w:r>
          <w:r w:rsidRPr="00395ADF">
            <w:rPr>
              <w:rFonts w:ascii="Times New Roman" w:eastAsia="Calibri" w:hAnsi="Times New Roman"/>
              <w:bCs/>
              <w:sz w:val="22"/>
              <w:szCs w:val="22"/>
            </w:rPr>
            <w:instrText>NUMPAGES  \* Arabic  \* MERGEFORMAT</w:instrText>
          </w:r>
          <w:r w:rsidRPr="00395ADF">
            <w:rPr>
              <w:rFonts w:ascii="Times New Roman" w:eastAsia="Calibri" w:hAnsi="Times New Roman"/>
              <w:bCs/>
              <w:sz w:val="22"/>
              <w:szCs w:val="22"/>
            </w:rPr>
            <w:fldChar w:fldCharType="separate"/>
          </w:r>
          <w:r w:rsidR="0002073B" w:rsidRPr="0002073B">
            <w:rPr>
              <w:rFonts w:ascii="Times New Roman" w:eastAsia="Calibri" w:hAnsi="Times New Roman"/>
              <w:bCs/>
              <w:noProof/>
              <w:sz w:val="22"/>
              <w:szCs w:val="22"/>
              <w:lang w:val="tr-TR"/>
            </w:rPr>
            <w:t>2</w:t>
          </w:r>
          <w:r w:rsidRPr="00395ADF">
            <w:rPr>
              <w:rFonts w:ascii="Times New Roman" w:eastAsia="Calibri" w:hAnsi="Times New Roman"/>
              <w:bCs/>
              <w:sz w:val="22"/>
              <w:szCs w:val="22"/>
            </w:rPr>
            <w:fldChar w:fldCharType="end"/>
          </w:r>
        </w:p>
      </w:tc>
    </w:tr>
  </w:tbl>
  <w:p w:rsidR="004635E5" w:rsidRDefault="004635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073B"/>
    <w:rsid w:val="00024419"/>
    <w:rsid w:val="0002589D"/>
    <w:rsid w:val="00047285"/>
    <w:rsid w:val="0005699E"/>
    <w:rsid w:val="000631F6"/>
    <w:rsid w:val="00064FFA"/>
    <w:rsid w:val="00065563"/>
    <w:rsid w:val="00066007"/>
    <w:rsid w:val="0006649E"/>
    <w:rsid w:val="000805C2"/>
    <w:rsid w:val="000C0E7C"/>
    <w:rsid w:val="000C2534"/>
    <w:rsid w:val="000D08F7"/>
    <w:rsid w:val="000F31FC"/>
    <w:rsid w:val="000F60A1"/>
    <w:rsid w:val="000F68B0"/>
    <w:rsid w:val="00106AB6"/>
    <w:rsid w:val="001157C6"/>
    <w:rsid w:val="00121A8C"/>
    <w:rsid w:val="00131691"/>
    <w:rsid w:val="0014401E"/>
    <w:rsid w:val="00152B40"/>
    <w:rsid w:val="001541D0"/>
    <w:rsid w:val="001642FA"/>
    <w:rsid w:val="001972EA"/>
    <w:rsid w:val="001A2C08"/>
    <w:rsid w:val="001B4228"/>
    <w:rsid w:val="001B640A"/>
    <w:rsid w:val="001B7D65"/>
    <w:rsid w:val="001C0EBB"/>
    <w:rsid w:val="001D135E"/>
    <w:rsid w:val="001D16A4"/>
    <w:rsid w:val="001E7A50"/>
    <w:rsid w:val="001F18D4"/>
    <w:rsid w:val="00205357"/>
    <w:rsid w:val="0021713B"/>
    <w:rsid w:val="002517EE"/>
    <w:rsid w:val="002716B0"/>
    <w:rsid w:val="0027675E"/>
    <w:rsid w:val="00287F4C"/>
    <w:rsid w:val="00291396"/>
    <w:rsid w:val="002A5B1F"/>
    <w:rsid w:val="002B289F"/>
    <w:rsid w:val="002D3CFC"/>
    <w:rsid w:val="002D6819"/>
    <w:rsid w:val="00303C2D"/>
    <w:rsid w:val="00322439"/>
    <w:rsid w:val="00332E74"/>
    <w:rsid w:val="003402D9"/>
    <w:rsid w:val="0034467B"/>
    <w:rsid w:val="00350433"/>
    <w:rsid w:val="00366DB1"/>
    <w:rsid w:val="00375176"/>
    <w:rsid w:val="00380353"/>
    <w:rsid w:val="00384EEE"/>
    <w:rsid w:val="0038521D"/>
    <w:rsid w:val="00395ADF"/>
    <w:rsid w:val="0039703A"/>
    <w:rsid w:val="003970D9"/>
    <w:rsid w:val="003A6423"/>
    <w:rsid w:val="003B29B4"/>
    <w:rsid w:val="003C1446"/>
    <w:rsid w:val="003C23FA"/>
    <w:rsid w:val="003D34DD"/>
    <w:rsid w:val="003E7A7C"/>
    <w:rsid w:val="003F457D"/>
    <w:rsid w:val="004031B4"/>
    <w:rsid w:val="00404C99"/>
    <w:rsid w:val="004055B5"/>
    <w:rsid w:val="00405E5D"/>
    <w:rsid w:val="00411B3E"/>
    <w:rsid w:val="00430689"/>
    <w:rsid w:val="00432846"/>
    <w:rsid w:val="004400AE"/>
    <w:rsid w:val="004416DD"/>
    <w:rsid w:val="004561DF"/>
    <w:rsid w:val="00456424"/>
    <w:rsid w:val="004635E5"/>
    <w:rsid w:val="00471A7E"/>
    <w:rsid w:val="00475157"/>
    <w:rsid w:val="004832C0"/>
    <w:rsid w:val="004A660A"/>
    <w:rsid w:val="004D11AB"/>
    <w:rsid w:val="004D575B"/>
    <w:rsid w:val="004D636C"/>
    <w:rsid w:val="004F1067"/>
    <w:rsid w:val="004F53B2"/>
    <w:rsid w:val="004F6FC6"/>
    <w:rsid w:val="00517038"/>
    <w:rsid w:val="00531F6F"/>
    <w:rsid w:val="00557762"/>
    <w:rsid w:val="00561ABE"/>
    <w:rsid w:val="005834AE"/>
    <w:rsid w:val="00585737"/>
    <w:rsid w:val="005B2492"/>
    <w:rsid w:val="005B5540"/>
    <w:rsid w:val="005D45FF"/>
    <w:rsid w:val="005E5BA2"/>
    <w:rsid w:val="005E6CFA"/>
    <w:rsid w:val="005F0393"/>
    <w:rsid w:val="005F2558"/>
    <w:rsid w:val="006047D7"/>
    <w:rsid w:val="00610A05"/>
    <w:rsid w:val="00624C7B"/>
    <w:rsid w:val="006331E8"/>
    <w:rsid w:val="0063474A"/>
    <w:rsid w:val="00634D3F"/>
    <w:rsid w:val="00660762"/>
    <w:rsid w:val="00662B8B"/>
    <w:rsid w:val="00664F9A"/>
    <w:rsid w:val="00671B91"/>
    <w:rsid w:val="00672FEE"/>
    <w:rsid w:val="0068545B"/>
    <w:rsid w:val="006A33F2"/>
    <w:rsid w:val="006B749A"/>
    <w:rsid w:val="006B7C4F"/>
    <w:rsid w:val="006C3ABD"/>
    <w:rsid w:val="006D0BF3"/>
    <w:rsid w:val="006D488F"/>
    <w:rsid w:val="006E2C48"/>
    <w:rsid w:val="006F6B4C"/>
    <w:rsid w:val="0070464E"/>
    <w:rsid w:val="00704FAE"/>
    <w:rsid w:val="00721223"/>
    <w:rsid w:val="00732C47"/>
    <w:rsid w:val="00767474"/>
    <w:rsid w:val="00771D19"/>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8769A"/>
    <w:rsid w:val="008B41B3"/>
    <w:rsid w:val="008D1EC5"/>
    <w:rsid w:val="008D5F5C"/>
    <w:rsid w:val="00901714"/>
    <w:rsid w:val="009136D8"/>
    <w:rsid w:val="0092434D"/>
    <w:rsid w:val="00930CBB"/>
    <w:rsid w:val="00940512"/>
    <w:rsid w:val="00945450"/>
    <w:rsid w:val="00953603"/>
    <w:rsid w:val="00955B4F"/>
    <w:rsid w:val="00964FA3"/>
    <w:rsid w:val="009707A6"/>
    <w:rsid w:val="0097115D"/>
    <w:rsid w:val="00971690"/>
    <w:rsid w:val="009821E5"/>
    <w:rsid w:val="009A6A76"/>
    <w:rsid w:val="009B029F"/>
    <w:rsid w:val="009B3BE6"/>
    <w:rsid w:val="009E4BC0"/>
    <w:rsid w:val="009E5735"/>
    <w:rsid w:val="00A04CE3"/>
    <w:rsid w:val="00A05325"/>
    <w:rsid w:val="00A13DFA"/>
    <w:rsid w:val="00A20F01"/>
    <w:rsid w:val="00A2175B"/>
    <w:rsid w:val="00A37E04"/>
    <w:rsid w:val="00A45FB4"/>
    <w:rsid w:val="00A524AC"/>
    <w:rsid w:val="00A6084B"/>
    <w:rsid w:val="00A61757"/>
    <w:rsid w:val="00A83DAC"/>
    <w:rsid w:val="00A96D23"/>
    <w:rsid w:val="00AA2455"/>
    <w:rsid w:val="00AB10C5"/>
    <w:rsid w:val="00AB5054"/>
    <w:rsid w:val="00AC2941"/>
    <w:rsid w:val="00AE5800"/>
    <w:rsid w:val="00B07A71"/>
    <w:rsid w:val="00B10C11"/>
    <w:rsid w:val="00B12AB1"/>
    <w:rsid w:val="00B149B0"/>
    <w:rsid w:val="00B237AE"/>
    <w:rsid w:val="00B23F99"/>
    <w:rsid w:val="00B3184D"/>
    <w:rsid w:val="00B46FCE"/>
    <w:rsid w:val="00B57667"/>
    <w:rsid w:val="00B6282E"/>
    <w:rsid w:val="00B734BA"/>
    <w:rsid w:val="00B75D4F"/>
    <w:rsid w:val="00B76952"/>
    <w:rsid w:val="00B802FF"/>
    <w:rsid w:val="00BC2636"/>
    <w:rsid w:val="00BD02FA"/>
    <w:rsid w:val="00BD1F94"/>
    <w:rsid w:val="00BD4971"/>
    <w:rsid w:val="00BD702B"/>
    <w:rsid w:val="00C021A1"/>
    <w:rsid w:val="00C052A0"/>
    <w:rsid w:val="00C10E05"/>
    <w:rsid w:val="00C21E16"/>
    <w:rsid w:val="00C23E49"/>
    <w:rsid w:val="00C36C58"/>
    <w:rsid w:val="00C61C65"/>
    <w:rsid w:val="00C8530D"/>
    <w:rsid w:val="00C86367"/>
    <w:rsid w:val="00C95194"/>
    <w:rsid w:val="00CA6060"/>
    <w:rsid w:val="00CC1001"/>
    <w:rsid w:val="00CC189C"/>
    <w:rsid w:val="00CE1AF6"/>
    <w:rsid w:val="00CE366B"/>
    <w:rsid w:val="00CE42FB"/>
    <w:rsid w:val="00CF54F6"/>
    <w:rsid w:val="00CF630C"/>
    <w:rsid w:val="00D0026B"/>
    <w:rsid w:val="00D071B8"/>
    <w:rsid w:val="00D079B0"/>
    <w:rsid w:val="00D12E0F"/>
    <w:rsid w:val="00D30533"/>
    <w:rsid w:val="00D31958"/>
    <w:rsid w:val="00D37118"/>
    <w:rsid w:val="00D40D57"/>
    <w:rsid w:val="00D53984"/>
    <w:rsid w:val="00D63458"/>
    <w:rsid w:val="00D65DD0"/>
    <w:rsid w:val="00D828E8"/>
    <w:rsid w:val="00D93E1A"/>
    <w:rsid w:val="00D95108"/>
    <w:rsid w:val="00D95FF0"/>
    <w:rsid w:val="00D9637F"/>
    <w:rsid w:val="00DB0648"/>
    <w:rsid w:val="00DB15FB"/>
    <w:rsid w:val="00DD2CD2"/>
    <w:rsid w:val="00DD6914"/>
    <w:rsid w:val="00E11F5F"/>
    <w:rsid w:val="00E149AD"/>
    <w:rsid w:val="00E17F83"/>
    <w:rsid w:val="00E207C4"/>
    <w:rsid w:val="00E27CD0"/>
    <w:rsid w:val="00E34E42"/>
    <w:rsid w:val="00E417D2"/>
    <w:rsid w:val="00E5767C"/>
    <w:rsid w:val="00E57C7C"/>
    <w:rsid w:val="00E624A3"/>
    <w:rsid w:val="00E6292E"/>
    <w:rsid w:val="00E75F88"/>
    <w:rsid w:val="00EA6C02"/>
    <w:rsid w:val="00EF1729"/>
    <w:rsid w:val="00F07665"/>
    <w:rsid w:val="00F4310E"/>
    <w:rsid w:val="00F7303A"/>
    <w:rsid w:val="00F736E1"/>
    <w:rsid w:val="00F74052"/>
    <w:rsid w:val="00F76186"/>
    <w:rsid w:val="00F85DAD"/>
    <w:rsid w:val="00F92098"/>
    <w:rsid w:val="00FB4368"/>
    <w:rsid w:val="00FB5385"/>
    <w:rsid w:val="00FB68DD"/>
    <w:rsid w:val="00FB7E1B"/>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355E8CE"/>
  <w14:defaultImageDpi w14:val="330"/>
  <w15:chartTrackingRefBased/>
  <w15:docId w15:val="{F050C750-5C15-4F5C-8F91-406E98B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3BC4-95F7-4A3F-BF80-2E93DD86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3523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8</cp:revision>
  <cp:lastPrinted>2021-11-26T11:59:00Z</cp:lastPrinted>
  <dcterms:created xsi:type="dcterms:W3CDTF">2024-02-28T07:23:00Z</dcterms:created>
  <dcterms:modified xsi:type="dcterms:W3CDTF">2024-11-22T08:21:00Z</dcterms:modified>
</cp:coreProperties>
</file>