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6"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36"/>
      </w:tblGrid>
      <w:tr w:rsidR="00825E28" w:rsidRPr="00437C14" w:rsidTr="00635667">
        <w:trPr>
          <w:trHeight w:val="11568"/>
          <w:jc w:val="center"/>
        </w:trPr>
        <w:tc>
          <w:tcPr>
            <w:tcW w:w="10736"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7636"/>
              <w:gridCol w:w="19"/>
            </w:tblGrid>
            <w:tr w:rsidR="00166C83" w:rsidRPr="00502CA1" w:rsidTr="00166C83">
              <w:trPr>
                <w:trHeight w:val="283"/>
                <w:jc w:val="center"/>
              </w:trPr>
              <w:tc>
                <w:tcPr>
                  <w:tcW w:w="10510" w:type="dxa"/>
                  <w:gridSpan w:val="3"/>
                  <w:tcBorders>
                    <w:top w:val="single" w:sz="4" w:space="0" w:color="auto"/>
                    <w:left w:val="single" w:sz="4" w:space="0" w:color="auto"/>
                    <w:bottom w:val="single" w:sz="4" w:space="0" w:color="auto"/>
                    <w:right w:val="single" w:sz="4" w:space="0" w:color="auto"/>
                  </w:tcBorders>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ÖĞRENCİ BİLGİLERİ</w:t>
                  </w: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NUMARASI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ADI VE SOYADI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 xml:space="preserve">ANA BİLİM DALI/BİLİM DALI </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PROGRAM ADI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TEZ BAŞLIĞI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DC28D3">
              <w:trPr>
                <w:gridAfter w:val="1"/>
                <w:wAfter w:w="19" w:type="dxa"/>
                <w:jc w:val="center"/>
              </w:trPr>
              <w:tc>
                <w:tcPr>
                  <w:tcW w:w="2855" w:type="dxa"/>
                  <w:shd w:val="clear" w:color="auto" w:fill="auto"/>
                </w:tcPr>
                <w:p w:rsidR="00166C83" w:rsidRPr="00502CA1" w:rsidRDefault="00166C83" w:rsidP="00166C83">
                  <w:pPr>
                    <w:pStyle w:val="NormalWeb"/>
                    <w:spacing w:before="0" w:beforeAutospacing="0" w:after="0" w:afterAutospacing="0"/>
                    <w:jc w:val="both"/>
                    <w:textAlignment w:val="baseline"/>
                    <w:rPr>
                      <w:b/>
                      <w:sz w:val="22"/>
                      <w:szCs w:val="22"/>
                    </w:rPr>
                  </w:pPr>
                  <w:r w:rsidRPr="00502CA1">
                    <w:rPr>
                      <w:b/>
                      <w:sz w:val="22"/>
                      <w:szCs w:val="22"/>
                    </w:rPr>
                    <w:t>DANIŞMANI</w:t>
                  </w:r>
                </w:p>
              </w:tc>
              <w:tc>
                <w:tcPr>
                  <w:tcW w:w="7636"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bl>
          <w:p w:rsidR="00166C83" w:rsidRPr="00502CA1" w:rsidRDefault="00166C83" w:rsidP="00166C83">
            <w:pPr>
              <w:pStyle w:val="NormalWeb"/>
              <w:shd w:val="clear" w:color="auto" w:fill="FFFFFF"/>
              <w:spacing w:before="0" w:beforeAutospacing="0" w:after="0" w:afterAutospacing="0"/>
              <w:jc w:val="both"/>
              <w:textAlignment w:val="baseline"/>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166C83" w:rsidRPr="00502CA1" w:rsidTr="00DC28D3">
              <w:trPr>
                <w:jc w:val="center"/>
              </w:trPr>
              <w:tc>
                <w:tcPr>
                  <w:tcW w:w="10491" w:type="dxa"/>
                  <w:shd w:val="clear" w:color="auto" w:fill="D9D9D9"/>
                </w:tcPr>
                <w:p w:rsidR="00166C83" w:rsidRPr="00502CA1" w:rsidRDefault="006534A4" w:rsidP="006534A4">
                  <w:pPr>
                    <w:pStyle w:val="NormalWeb"/>
                    <w:spacing w:before="0" w:beforeAutospacing="0" w:after="0" w:afterAutospacing="0"/>
                    <w:jc w:val="center"/>
                    <w:textAlignment w:val="baseline"/>
                    <w:rPr>
                      <w:b/>
                    </w:rPr>
                  </w:pPr>
                  <w:r>
                    <w:rPr>
                      <w:b/>
                    </w:rPr>
                    <w:t>Bu k</w:t>
                  </w:r>
                  <w:r w:rsidR="00166C83" w:rsidRPr="00502CA1">
                    <w:rPr>
                      <w:b/>
                    </w:rPr>
                    <w:t xml:space="preserve">ısım </w:t>
                  </w:r>
                  <w:r>
                    <w:rPr>
                      <w:b/>
                    </w:rPr>
                    <w:t>Danışman tarafından d</w:t>
                  </w:r>
                  <w:r w:rsidR="00166C83" w:rsidRPr="00502CA1">
                    <w:rPr>
                      <w:b/>
                    </w:rPr>
                    <w:t>oldurulacaktır.</w:t>
                  </w:r>
                </w:p>
              </w:tc>
            </w:tr>
          </w:tbl>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166C83">
            <w:pPr>
              <w:pStyle w:val="NormalWeb"/>
              <w:shd w:val="clear" w:color="auto" w:fill="FFFFFF"/>
              <w:spacing w:before="0" w:beforeAutospacing="0" w:after="0" w:afterAutospacing="0"/>
              <w:ind w:left="720"/>
              <w:jc w:val="both"/>
              <w:textAlignment w:val="baseline"/>
              <w:rPr>
                <w:sz w:val="22"/>
                <w:szCs w:val="22"/>
              </w:rPr>
            </w:pPr>
            <w:r w:rsidRPr="00502CA1">
              <w:rPr>
                <w:sz w:val="22"/>
                <w:szCs w:val="22"/>
              </w:rPr>
              <w:t xml:space="preserve">                                    </w:t>
            </w:r>
          </w:p>
          <w:p w:rsidR="00166C83" w:rsidRPr="00502CA1" w:rsidRDefault="00166C83" w:rsidP="00166C83">
            <w:pPr>
              <w:pStyle w:val="NormalWeb"/>
              <w:shd w:val="clear" w:color="auto" w:fill="FFFFFF"/>
              <w:spacing w:before="0" w:beforeAutospacing="0" w:after="0" w:afterAutospacing="0"/>
              <w:jc w:val="center"/>
              <w:textAlignment w:val="baseline"/>
              <w:rPr>
                <w:b/>
              </w:rPr>
            </w:pPr>
          </w:p>
          <w:p w:rsidR="00166C83" w:rsidRPr="00502CA1" w:rsidRDefault="00166C83" w:rsidP="00166C83">
            <w:pPr>
              <w:pStyle w:val="NormalWeb"/>
              <w:shd w:val="clear" w:color="auto" w:fill="FFFFFF"/>
              <w:spacing w:before="0" w:beforeAutospacing="0" w:after="0" w:afterAutospacing="0"/>
              <w:jc w:val="center"/>
              <w:textAlignment w:val="baseline"/>
              <w:rPr>
                <w:sz w:val="22"/>
                <w:szCs w:val="22"/>
              </w:rPr>
            </w:pPr>
            <w:r w:rsidRPr="00502CA1">
              <w:rPr>
                <w:b/>
              </w:rPr>
              <w:t>EĞİTİM BİLİMLERİ ENSTİTÜSÜ MÜDÜRLÜĞÜNE</w:t>
            </w: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6534A4">
            <w:pPr>
              <w:ind w:left="-5" w:right="-79" w:firstLine="725"/>
              <w:rPr>
                <w:rFonts w:ascii="Times New Roman" w:eastAsia="Times New Roman" w:hAnsi="Times New Roman"/>
                <w:color w:val="000000"/>
                <w:lang w:eastAsia="tr-TR"/>
              </w:rPr>
            </w:pPr>
            <w:proofErr w:type="spellStart"/>
            <w:r w:rsidRPr="00502CA1">
              <w:rPr>
                <w:rFonts w:ascii="Times New Roman" w:eastAsia="Times New Roman" w:hAnsi="Times New Roman"/>
                <w:color w:val="000000"/>
                <w:lang w:eastAsia="tr-TR"/>
              </w:rPr>
              <w:t>Yukarıda</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Adı</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Soyadı</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ve</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programı</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verilen</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danışmanı</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olduğum</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öğrenci</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tez</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çalışmasını</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tamamlamış</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ve</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ilgili</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Yönetmelik</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koşullarını</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yerine</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getirmiştir</w:t>
            </w:r>
            <w:proofErr w:type="spellEnd"/>
            <w:r w:rsidRPr="00502CA1">
              <w:rPr>
                <w:rFonts w:ascii="Times New Roman" w:eastAsia="Times New Roman" w:hAnsi="Times New Roman"/>
                <w:color w:val="000000"/>
                <w:lang w:eastAsia="tr-TR"/>
              </w:rPr>
              <w:t>.</w:t>
            </w:r>
          </w:p>
          <w:p w:rsidR="00166C83" w:rsidRPr="00502CA1" w:rsidRDefault="00166C83" w:rsidP="006534A4">
            <w:pPr>
              <w:ind w:left="-5" w:right="-79" w:firstLine="725"/>
              <w:rPr>
                <w:rFonts w:ascii="Times New Roman" w:eastAsia="Times New Roman" w:hAnsi="Times New Roman"/>
                <w:color w:val="000000"/>
                <w:lang w:eastAsia="tr-TR"/>
              </w:rPr>
            </w:pPr>
            <w:proofErr w:type="spellStart"/>
            <w:r w:rsidRPr="00502CA1">
              <w:rPr>
                <w:rFonts w:ascii="Times New Roman" w:eastAsia="Times New Roman" w:hAnsi="Times New Roman"/>
                <w:color w:val="000000"/>
                <w:lang w:eastAsia="tr-TR"/>
              </w:rPr>
              <w:t>Tezin</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savunulabilir</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olduğuna</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ilişkin</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ve</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tez</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örneği</w:t>
            </w:r>
            <w:proofErr w:type="spellEnd"/>
            <w:r w:rsidRPr="00502CA1">
              <w:rPr>
                <w:rFonts w:ascii="Times New Roman" w:hAnsi="Times New Roman"/>
              </w:rPr>
              <w:t xml:space="preserve"> </w:t>
            </w:r>
            <w:proofErr w:type="spellStart"/>
            <w:r w:rsidRPr="00502CA1">
              <w:rPr>
                <w:rFonts w:ascii="Times New Roman" w:eastAsia="Times New Roman" w:hAnsi="Times New Roman"/>
                <w:color w:val="000000"/>
                <w:lang w:eastAsia="tr-TR"/>
              </w:rPr>
              <w:t>ile</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öğrencinin</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yayın</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şartını</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sağladığına</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ilişkin</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kanıtlayıcı</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belgeler</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ekte</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sunulmaktadır</w:t>
            </w:r>
            <w:proofErr w:type="spellEnd"/>
            <w:r w:rsidRPr="00502CA1">
              <w:rPr>
                <w:rFonts w:ascii="Times New Roman" w:eastAsia="Times New Roman" w:hAnsi="Times New Roman"/>
                <w:color w:val="000000"/>
                <w:lang w:eastAsia="tr-TR"/>
              </w:rPr>
              <w:t>.</w:t>
            </w:r>
          </w:p>
          <w:p w:rsidR="00166C83" w:rsidRPr="00502CA1" w:rsidRDefault="00166C83" w:rsidP="006534A4">
            <w:pPr>
              <w:ind w:left="-5" w:right="-79" w:firstLine="725"/>
              <w:rPr>
                <w:rFonts w:ascii="Times New Roman" w:eastAsia="Times New Roman" w:hAnsi="Times New Roman"/>
                <w:color w:val="000000"/>
                <w:lang w:eastAsia="tr-TR"/>
              </w:rPr>
            </w:pPr>
            <w:r w:rsidRPr="00502CA1">
              <w:rPr>
                <w:rFonts w:ascii="Times New Roman" w:eastAsia="Times New Roman" w:hAnsi="Times New Roman"/>
                <w:color w:val="000000"/>
                <w:lang w:eastAsia="tr-TR"/>
              </w:rPr>
              <w:t xml:space="preserve">Bu </w:t>
            </w:r>
            <w:proofErr w:type="spellStart"/>
            <w:r w:rsidRPr="00502CA1">
              <w:rPr>
                <w:rFonts w:ascii="Times New Roman" w:eastAsia="Times New Roman" w:hAnsi="Times New Roman"/>
                <w:color w:val="000000"/>
                <w:lang w:eastAsia="tr-TR"/>
              </w:rPr>
              <w:t>kapsamda</w:t>
            </w:r>
            <w:proofErr w:type="spellEnd"/>
            <w:r w:rsidRPr="00502CA1">
              <w:rPr>
                <w:rFonts w:ascii="Times New Roman" w:eastAsia="Times New Roman" w:hAnsi="Times New Roman"/>
                <w:color w:val="000000"/>
                <w:lang w:eastAsia="tr-TR"/>
              </w:rPr>
              <w:t>;</w:t>
            </w:r>
          </w:p>
          <w:p w:rsidR="00166C83" w:rsidRPr="00502CA1" w:rsidRDefault="00370070" w:rsidP="006534A4">
            <w:pPr>
              <w:numPr>
                <w:ilvl w:val="0"/>
                <w:numId w:val="1"/>
              </w:numPr>
              <w:ind w:right="-79"/>
              <w:rPr>
                <w:rFonts w:ascii="Times New Roman" w:hAnsi="Times New Roman"/>
                <w:color w:val="000000"/>
                <w:shd w:val="clear" w:color="auto" w:fill="FFFFFF"/>
              </w:rPr>
            </w:pPr>
            <w:proofErr w:type="spellStart"/>
            <w:r>
              <w:rPr>
                <w:rFonts w:ascii="Times New Roman" w:eastAsia="Times New Roman" w:hAnsi="Times New Roman"/>
                <w:color w:val="000000"/>
                <w:lang w:eastAsia="tr-TR"/>
              </w:rPr>
              <w:t>Tezli</w:t>
            </w:r>
            <w:proofErr w:type="spellEnd"/>
            <w:r>
              <w:rPr>
                <w:rFonts w:ascii="Times New Roman" w:eastAsia="Times New Roman" w:hAnsi="Times New Roman"/>
                <w:color w:val="000000"/>
                <w:lang w:eastAsia="tr-TR"/>
              </w:rPr>
              <w:t xml:space="preserve"> </w:t>
            </w:r>
            <w:proofErr w:type="spellStart"/>
            <w:r>
              <w:rPr>
                <w:rFonts w:ascii="Times New Roman" w:eastAsia="Times New Roman" w:hAnsi="Times New Roman"/>
                <w:color w:val="000000"/>
                <w:lang w:eastAsia="tr-TR"/>
              </w:rPr>
              <w:t>Yüksek</w:t>
            </w:r>
            <w:proofErr w:type="spellEnd"/>
            <w:r>
              <w:rPr>
                <w:rFonts w:ascii="Times New Roman" w:eastAsia="Times New Roman" w:hAnsi="Times New Roman"/>
                <w:color w:val="000000"/>
                <w:lang w:eastAsia="tr-TR"/>
              </w:rPr>
              <w:t xml:space="preserve"> </w:t>
            </w:r>
            <w:proofErr w:type="spellStart"/>
            <w:r>
              <w:rPr>
                <w:rFonts w:ascii="Times New Roman" w:eastAsia="Times New Roman" w:hAnsi="Times New Roman"/>
                <w:color w:val="000000"/>
                <w:lang w:eastAsia="tr-TR"/>
              </w:rPr>
              <w:t>Lisans</w:t>
            </w:r>
            <w:proofErr w:type="spellEnd"/>
            <w:r w:rsidR="00166C83" w:rsidRPr="00502CA1">
              <w:rPr>
                <w:rFonts w:ascii="Times New Roman" w:eastAsia="Times New Roman" w:hAnsi="Times New Roman"/>
                <w:color w:val="000000"/>
                <w:lang w:eastAsia="tr-TR"/>
              </w:rPr>
              <w:t xml:space="preserve"> </w:t>
            </w:r>
            <w:proofErr w:type="spellStart"/>
            <w:r w:rsidR="00166C83" w:rsidRPr="00502CA1">
              <w:rPr>
                <w:rFonts w:ascii="Times New Roman" w:hAnsi="Times New Roman"/>
                <w:color w:val="000000"/>
                <w:shd w:val="clear" w:color="auto" w:fill="FFFFFF"/>
              </w:rPr>
              <w:t>tez</w:t>
            </w:r>
            <w:proofErr w:type="spellEnd"/>
            <w:r w:rsidR="00166C83" w:rsidRPr="00502CA1">
              <w:rPr>
                <w:rFonts w:ascii="Times New Roman" w:hAnsi="Times New Roman"/>
                <w:color w:val="000000"/>
                <w:shd w:val="clear" w:color="auto" w:fill="FFFFFF"/>
              </w:rPr>
              <w:t xml:space="preserve"> </w:t>
            </w:r>
            <w:proofErr w:type="spellStart"/>
            <w:r w:rsidR="00166C83" w:rsidRPr="00502CA1">
              <w:rPr>
                <w:rFonts w:ascii="Times New Roman" w:hAnsi="Times New Roman"/>
                <w:color w:val="000000"/>
                <w:shd w:val="clear" w:color="auto" w:fill="FFFFFF"/>
              </w:rPr>
              <w:t>savunma</w:t>
            </w:r>
            <w:proofErr w:type="spellEnd"/>
            <w:r w:rsidR="00166C83" w:rsidRPr="00502CA1">
              <w:rPr>
                <w:rFonts w:ascii="Times New Roman" w:hAnsi="Times New Roman"/>
                <w:color w:val="000000"/>
                <w:shd w:val="clear" w:color="auto" w:fill="FFFFFF"/>
              </w:rPr>
              <w:t xml:space="preserve"> </w:t>
            </w:r>
            <w:proofErr w:type="spellStart"/>
            <w:r w:rsidR="00166C83" w:rsidRPr="00502CA1">
              <w:rPr>
                <w:rFonts w:ascii="Times New Roman" w:hAnsi="Times New Roman"/>
                <w:color w:val="000000"/>
                <w:shd w:val="clear" w:color="auto" w:fill="FFFFFF"/>
              </w:rPr>
              <w:t>jürisinin</w:t>
            </w:r>
            <w:proofErr w:type="spellEnd"/>
            <w:r w:rsidR="00166C83" w:rsidRPr="00502CA1">
              <w:rPr>
                <w:rFonts w:ascii="Times New Roman" w:hAnsi="Times New Roman"/>
                <w:color w:val="000000"/>
                <w:shd w:val="clear" w:color="auto" w:fill="FFFFFF"/>
              </w:rPr>
              <w:t xml:space="preserve"> </w:t>
            </w:r>
            <w:proofErr w:type="spellStart"/>
            <w:r w:rsidR="00166C83" w:rsidRPr="00502CA1">
              <w:rPr>
                <w:rFonts w:ascii="Times New Roman" w:hAnsi="Times New Roman"/>
                <w:color w:val="000000"/>
                <w:shd w:val="clear" w:color="auto" w:fill="FFFFFF"/>
              </w:rPr>
              <w:t>aşağıda</w:t>
            </w:r>
            <w:proofErr w:type="spellEnd"/>
            <w:r w:rsidR="00166C83" w:rsidRPr="00502CA1">
              <w:rPr>
                <w:rFonts w:ascii="Times New Roman" w:hAnsi="Times New Roman"/>
                <w:color w:val="000000"/>
                <w:shd w:val="clear" w:color="auto" w:fill="FFFFFF"/>
              </w:rPr>
              <w:t xml:space="preserve"> </w:t>
            </w:r>
            <w:proofErr w:type="spellStart"/>
            <w:r w:rsidR="00166C83" w:rsidRPr="00502CA1">
              <w:rPr>
                <w:rFonts w:ascii="Times New Roman" w:hAnsi="Times New Roman"/>
                <w:color w:val="000000"/>
                <w:shd w:val="clear" w:color="auto" w:fill="FFFFFF"/>
              </w:rPr>
              <w:t>isimleri</w:t>
            </w:r>
            <w:proofErr w:type="spellEnd"/>
            <w:r w:rsidR="00166C83" w:rsidRPr="00502CA1">
              <w:rPr>
                <w:rFonts w:ascii="Times New Roman" w:hAnsi="Times New Roman"/>
                <w:color w:val="000000"/>
                <w:shd w:val="clear" w:color="auto" w:fill="FFFFFF"/>
              </w:rPr>
              <w:t xml:space="preserve"> </w:t>
            </w:r>
            <w:proofErr w:type="spellStart"/>
            <w:r w:rsidR="00166C83" w:rsidRPr="00502CA1">
              <w:rPr>
                <w:rFonts w:ascii="Times New Roman" w:hAnsi="Times New Roman"/>
                <w:color w:val="000000"/>
                <w:shd w:val="clear" w:color="auto" w:fill="FFFFFF"/>
              </w:rPr>
              <w:t>belirtilen</w:t>
            </w:r>
            <w:proofErr w:type="spellEnd"/>
            <w:r w:rsidR="00166C83" w:rsidRPr="00502CA1">
              <w:rPr>
                <w:rFonts w:ascii="Times New Roman" w:hAnsi="Times New Roman"/>
                <w:color w:val="000000"/>
                <w:shd w:val="clear" w:color="auto" w:fill="FFFFFF"/>
              </w:rPr>
              <w:t xml:space="preserve"> </w:t>
            </w:r>
            <w:proofErr w:type="spellStart"/>
            <w:r w:rsidR="00166C83" w:rsidRPr="00502CA1">
              <w:rPr>
                <w:rFonts w:ascii="Times New Roman" w:hAnsi="Times New Roman"/>
                <w:color w:val="000000"/>
                <w:shd w:val="clear" w:color="auto" w:fill="FFFFFF"/>
              </w:rPr>
              <w:t>öğretim</w:t>
            </w:r>
            <w:proofErr w:type="spellEnd"/>
            <w:r w:rsidR="00166C83" w:rsidRPr="00502CA1">
              <w:rPr>
                <w:rFonts w:ascii="Times New Roman" w:hAnsi="Times New Roman"/>
                <w:color w:val="000000"/>
                <w:shd w:val="clear" w:color="auto" w:fill="FFFFFF"/>
              </w:rPr>
              <w:t xml:space="preserve"> </w:t>
            </w:r>
            <w:proofErr w:type="spellStart"/>
            <w:r w:rsidR="00166C83" w:rsidRPr="00502CA1">
              <w:rPr>
                <w:rFonts w:ascii="Times New Roman" w:hAnsi="Times New Roman"/>
                <w:color w:val="000000"/>
                <w:shd w:val="clear" w:color="auto" w:fill="FFFFFF"/>
              </w:rPr>
              <w:t>üyelerinden</w:t>
            </w:r>
            <w:proofErr w:type="spellEnd"/>
            <w:r w:rsidR="00166C83" w:rsidRPr="00502CA1">
              <w:rPr>
                <w:rFonts w:ascii="Times New Roman" w:hAnsi="Times New Roman"/>
                <w:color w:val="000000"/>
                <w:shd w:val="clear" w:color="auto" w:fill="FFFFFF"/>
              </w:rPr>
              <w:t xml:space="preserve"> </w:t>
            </w:r>
            <w:proofErr w:type="spellStart"/>
            <w:r w:rsidR="00166C83" w:rsidRPr="00502CA1">
              <w:rPr>
                <w:rFonts w:ascii="Times New Roman" w:hAnsi="Times New Roman"/>
                <w:color w:val="000000"/>
                <w:shd w:val="clear" w:color="auto" w:fill="FFFFFF"/>
              </w:rPr>
              <w:t>oluşması</w:t>
            </w:r>
            <w:proofErr w:type="spellEnd"/>
            <w:r w:rsidR="00166C83" w:rsidRPr="00502CA1">
              <w:rPr>
                <w:rFonts w:ascii="Times New Roman" w:hAnsi="Times New Roman"/>
                <w:color w:val="000000"/>
                <w:shd w:val="clear" w:color="auto" w:fill="FFFFFF"/>
              </w:rPr>
              <w:t>,</w:t>
            </w:r>
          </w:p>
          <w:p w:rsidR="00166C83" w:rsidRPr="00502CA1" w:rsidRDefault="00166C83" w:rsidP="006534A4">
            <w:pPr>
              <w:numPr>
                <w:ilvl w:val="0"/>
                <w:numId w:val="1"/>
              </w:numPr>
              <w:ind w:right="-79"/>
              <w:rPr>
                <w:rStyle w:val="apple-converted-space"/>
                <w:rFonts w:ascii="Times New Roman" w:hAnsi="Times New Roman"/>
                <w:color w:val="000000"/>
                <w:shd w:val="clear" w:color="auto" w:fill="FFFFFF"/>
              </w:rPr>
            </w:pPr>
            <w:proofErr w:type="spellStart"/>
            <w:r w:rsidRPr="00502CA1">
              <w:rPr>
                <w:rStyle w:val="apple-converted-space"/>
                <w:rFonts w:ascii="Times New Roman" w:hAnsi="Times New Roman"/>
                <w:color w:val="000000"/>
                <w:shd w:val="clear" w:color="auto" w:fill="FFFFFF"/>
              </w:rPr>
              <w:t>Tez</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savunma</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sınav</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tarihi</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ve</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saati</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ile</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sınavın</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yapılacağı</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yer</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ve</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yapılış</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şeklinin</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aşağıda</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belirtildiği</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şekilde</w:t>
            </w:r>
            <w:proofErr w:type="spellEnd"/>
            <w:r w:rsidRPr="00502CA1">
              <w:rPr>
                <w:rStyle w:val="apple-converted-space"/>
                <w:rFonts w:ascii="Times New Roman" w:hAnsi="Times New Roman"/>
                <w:color w:val="000000"/>
                <w:shd w:val="clear" w:color="auto" w:fill="FFFFFF"/>
              </w:rPr>
              <w:t xml:space="preserve"> </w:t>
            </w:r>
            <w:proofErr w:type="spellStart"/>
            <w:r w:rsidRPr="00502CA1">
              <w:rPr>
                <w:rStyle w:val="apple-converted-space"/>
                <w:rFonts w:ascii="Times New Roman" w:hAnsi="Times New Roman"/>
                <w:color w:val="000000"/>
                <w:shd w:val="clear" w:color="auto" w:fill="FFFFFF"/>
              </w:rPr>
              <w:t>yapılması</w:t>
            </w:r>
            <w:proofErr w:type="spellEnd"/>
            <w:r w:rsidRPr="00502CA1">
              <w:rPr>
                <w:rStyle w:val="apple-converted-space"/>
                <w:rFonts w:ascii="Times New Roman" w:hAnsi="Times New Roman"/>
                <w:color w:val="000000"/>
                <w:shd w:val="clear" w:color="auto" w:fill="FFFFFF"/>
              </w:rPr>
              <w:t>,</w:t>
            </w:r>
          </w:p>
          <w:p w:rsidR="00166C83" w:rsidRPr="00502CA1" w:rsidRDefault="00166C83" w:rsidP="006534A4">
            <w:pPr>
              <w:spacing w:before="120" w:after="120"/>
              <w:ind w:right="-79" w:firstLine="708"/>
              <w:rPr>
                <w:rFonts w:ascii="Times New Roman" w:eastAsia="Times New Roman" w:hAnsi="Times New Roman"/>
                <w:color w:val="000000"/>
                <w:lang w:eastAsia="tr-TR"/>
              </w:rPr>
            </w:pPr>
            <w:proofErr w:type="spellStart"/>
            <w:r w:rsidRPr="00502CA1">
              <w:rPr>
                <w:rFonts w:ascii="Times New Roman" w:eastAsia="Times New Roman" w:hAnsi="Times New Roman"/>
                <w:color w:val="000000"/>
                <w:lang w:eastAsia="tr-TR"/>
              </w:rPr>
              <w:t>Konunun</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Enstitü</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Yönetim</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Kurulunda</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görüşülmesi</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hususunda</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gereğini</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arz</w:t>
            </w:r>
            <w:proofErr w:type="spellEnd"/>
            <w:r w:rsidRPr="00502CA1">
              <w:rPr>
                <w:rFonts w:ascii="Times New Roman" w:eastAsia="Times New Roman" w:hAnsi="Times New Roman"/>
                <w:color w:val="000000"/>
                <w:lang w:eastAsia="tr-TR"/>
              </w:rPr>
              <w:t xml:space="preserve"> </w:t>
            </w:r>
            <w:proofErr w:type="spellStart"/>
            <w:r w:rsidRPr="00502CA1">
              <w:rPr>
                <w:rFonts w:ascii="Times New Roman" w:eastAsia="Times New Roman" w:hAnsi="Times New Roman"/>
                <w:color w:val="000000"/>
                <w:lang w:eastAsia="tr-TR"/>
              </w:rPr>
              <w:t>ederim</w:t>
            </w:r>
            <w:proofErr w:type="spellEnd"/>
            <w:r w:rsidRPr="00502CA1">
              <w:rPr>
                <w:rFonts w:ascii="Times New Roman" w:eastAsia="Times New Roman" w:hAnsi="Times New Roman"/>
                <w:color w:val="000000"/>
                <w:lang w:eastAsia="tr-TR"/>
              </w:rPr>
              <w:t>.</w:t>
            </w:r>
          </w:p>
          <w:p w:rsidR="00166C83" w:rsidRPr="00502CA1" w:rsidRDefault="00166C83" w:rsidP="00166C83">
            <w:pPr>
              <w:spacing w:before="120" w:after="120"/>
              <w:ind w:right="-79" w:firstLine="708"/>
              <w:rPr>
                <w:rFonts w:ascii="Times New Roman" w:eastAsia="Times New Roman" w:hAnsi="Times New Roman"/>
                <w:lang w:eastAsia="tr-TR"/>
              </w:rPr>
            </w:pPr>
          </w:p>
          <w:p w:rsidR="00166C83" w:rsidRPr="006534A4" w:rsidRDefault="00166C83" w:rsidP="00166C83">
            <w:pPr>
              <w:ind w:left="2149" w:right="-79" w:firstLine="709"/>
              <w:rPr>
                <w:rFonts w:ascii="Times New Roman" w:eastAsia="Times New Roman" w:hAnsi="Times New Roman"/>
                <w:b/>
                <w:color w:val="000000"/>
                <w:lang w:eastAsia="tr-TR"/>
              </w:rPr>
            </w:pPr>
            <w:r w:rsidRPr="00502CA1">
              <w:rPr>
                <w:rFonts w:ascii="Times New Roman" w:eastAsia="Times New Roman" w:hAnsi="Times New Roman"/>
                <w:color w:val="000000"/>
                <w:lang w:eastAsia="tr-TR"/>
              </w:rPr>
              <w:t xml:space="preserve">                                                                     </w:t>
            </w:r>
            <w:r w:rsidR="006534A4">
              <w:rPr>
                <w:rFonts w:ascii="Times New Roman" w:eastAsia="Times New Roman" w:hAnsi="Times New Roman"/>
                <w:color w:val="000000"/>
                <w:lang w:eastAsia="tr-TR"/>
              </w:rPr>
              <w:t xml:space="preserve">                          </w:t>
            </w:r>
            <w:r w:rsidR="00502CA1" w:rsidRPr="00502CA1">
              <w:rPr>
                <w:rFonts w:ascii="Times New Roman" w:eastAsia="Times New Roman" w:hAnsi="Times New Roman"/>
                <w:color w:val="000000"/>
                <w:lang w:eastAsia="tr-TR"/>
              </w:rPr>
              <w:t xml:space="preserve">  </w:t>
            </w:r>
            <w:r w:rsidRPr="00502CA1">
              <w:rPr>
                <w:rFonts w:ascii="Times New Roman" w:eastAsia="Times New Roman" w:hAnsi="Times New Roman"/>
                <w:color w:val="000000"/>
                <w:lang w:eastAsia="tr-TR"/>
              </w:rPr>
              <w:t xml:space="preserve"> </w:t>
            </w:r>
            <w:proofErr w:type="spellStart"/>
            <w:r w:rsidRPr="006534A4">
              <w:rPr>
                <w:rFonts w:ascii="Times New Roman" w:eastAsia="Times New Roman" w:hAnsi="Times New Roman"/>
                <w:b/>
                <w:color w:val="000000"/>
                <w:lang w:eastAsia="tr-TR"/>
              </w:rPr>
              <w:t>Danışman</w:t>
            </w:r>
            <w:r w:rsidR="00502CA1" w:rsidRPr="006534A4">
              <w:rPr>
                <w:rFonts w:ascii="Times New Roman" w:eastAsia="Times New Roman" w:hAnsi="Times New Roman"/>
                <w:b/>
                <w:color w:val="000000"/>
                <w:lang w:eastAsia="tr-TR"/>
              </w:rPr>
              <w:t>ın</w:t>
            </w:r>
            <w:proofErr w:type="spellEnd"/>
          </w:p>
          <w:p w:rsidR="00166C83" w:rsidRPr="006534A4" w:rsidRDefault="00166C83" w:rsidP="00166C83">
            <w:pPr>
              <w:ind w:left="2149" w:right="-79" w:firstLine="709"/>
              <w:rPr>
                <w:rFonts w:ascii="Times New Roman" w:eastAsia="Times New Roman" w:hAnsi="Times New Roman"/>
                <w:b/>
                <w:color w:val="000000"/>
                <w:lang w:eastAsia="tr-TR"/>
              </w:rPr>
            </w:pPr>
            <w:r w:rsidRPr="006534A4">
              <w:rPr>
                <w:rFonts w:ascii="Times New Roman" w:eastAsia="Times New Roman" w:hAnsi="Times New Roman"/>
                <w:b/>
                <w:color w:val="000000"/>
                <w:lang w:eastAsia="tr-TR"/>
              </w:rPr>
              <w:t xml:space="preserve">                                                           </w:t>
            </w:r>
            <w:r w:rsidR="00502CA1" w:rsidRPr="006534A4">
              <w:rPr>
                <w:rFonts w:ascii="Times New Roman" w:eastAsia="Times New Roman" w:hAnsi="Times New Roman"/>
                <w:b/>
                <w:color w:val="000000"/>
                <w:lang w:eastAsia="tr-TR"/>
              </w:rPr>
              <w:t xml:space="preserve">                             </w:t>
            </w:r>
            <w:r w:rsidRPr="006534A4">
              <w:rPr>
                <w:rFonts w:ascii="Times New Roman" w:eastAsia="Times New Roman" w:hAnsi="Times New Roman"/>
                <w:b/>
                <w:color w:val="000000"/>
                <w:lang w:eastAsia="tr-TR"/>
              </w:rPr>
              <w:t xml:space="preserve"> </w:t>
            </w:r>
            <w:proofErr w:type="spellStart"/>
            <w:r w:rsidRPr="006534A4">
              <w:rPr>
                <w:rFonts w:ascii="Times New Roman" w:eastAsia="Times New Roman" w:hAnsi="Times New Roman"/>
                <w:b/>
                <w:color w:val="000000"/>
                <w:lang w:eastAsia="tr-TR"/>
              </w:rPr>
              <w:t>Unvanı</w:t>
            </w:r>
            <w:proofErr w:type="spellEnd"/>
            <w:r w:rsidRPr="006534A4">
              <w:rPr>
                <w:rFonts w:ascii="Times New Roman" w:eastAsia="Times New Roman" w:hAnsi="Times New Roman"/>
                <w:b/>
                <w:color w:val="000000"/>
                <w:lang w:eastAsia="tr-TR"/>
              </w:rPr>
              <w:t xml:space="preserve">, </w:t>
            </w:r>
            <w:proofErr w:type="spellStart"/>
            <w:r w:rsidRPr="006534A4">
              <w:rPr>
                <w:rFonts w:ascii="Times New Roman" w:eastAsia="Times New Roman" w:hAnsi="Times New Roman"/>
                <w:b/>
                <w:color w:val="000000"/>
                <w:lang w:eastAsia="tr-TR"/>
              </w:rPr>
              <w:t>Adı</w:t>
            </w:r>
            <w:proofErr w:type="spellEnd"/>
            <w:r w:rsidRPr="006534A4">
              <w:rPr>
                <w:rFonts w:ascii="Times New Roman" w:eastAsia="Times New Roman" w:hAnsi="Times New Roman"/>
                <w:b/>
                <w:color w:val="000000"/>
                <w:lang w:eastAsia="tr-TR"/>
              </w:rPr>
              <w:t xml:space="preserve"> </w:t>
            </w:r>
            <w:proofErr w:type="spellStart"/>
            <w:r w:rsidRPr="006534A4">
              <w:rPr>
                <w:rFonts w:ascii="Times New Roman" w:eastAsia="Times New Roman" w:hAnsi="Times New Roman"/>
                <w:b/>
                <w:color w:val="000000"/>
                <w:lang w:eastAsia="tr-TR"/>
              </w:rPr>
              <w:t>ve</w:t>
            </w:r>
            <w:proofErr w:type="spellEnd"/>
            <w:r w:rsidRPr="006534A4">
              <w:rPr>
                <w:rFonts w:ascii="Times New Roman" w:eastAsia="Times New Roman" w:hAnsi="Times New Roman"/>
                <w:b/>
                <w:color w:val="000000"/>
                <w:lang w:eastAsia="tr-TR"/>
              </w:rPr>
              <w:t xml:space="preserve"> </w:t>
            </w:r>
            <w:proofErr w:type="spellStart"/>
            <w:r w:rsidRPr="006534A4">
              <w:rPr>
                <w:rFonts w:ascii="Times New Roman" w:eastAsia="Times New Roman" w:hAnsi="Times New Roman"/>
                <w:b/>
                <w:color w:val="000000"/>
                <w:lang w:eastAsia="tr-TR"/>
              </w:rPr>
              <w:t>Soyadı</w:t>
            </w:r>
            <w:proofErr w:type="spellEnd"/>
          </w:p>
          <w:p w:rsidR="00166C83" w:rsidRPr="006534A4" w:rsidRDefault="00166C83" w:rsidP="00166C83">
            <w:pPr>
              <w:ind w:left="2149" w:right="-79" w:firstLine="709"/>
              <w:rPr>
                <w:rFonts w:ascii="Times New Roman" w:eastAsia="Times New Roman" w:hAnsi="Times New Roman"/>
                <w:b/>
                <w:color w:val="000000"/>
                <w:lang w:eastAsia="tr-TR"/>
              </w:rPr>
            </w:pPr>
            <w:r w:rsidRPr="006534A4">
              <w:rPr>
                <w:rFonts w:ascii="Times New Roman" w:eastAsia="Times New Roman" w:hAnsi="Times New Roman"/>
                <w:b/>
                <w:color w:val="000000"/>
                <w:lang w:eastAsia="tr-TR"/>
              </w:rPr>
              <w:t xml:space="preserve">                                                                           </w:t>
            </w:r>
            <w:r w:rsidR="006534A4">
              <w:rPr>
                <w:rFonts w:ascii="Times New Roman" w:eastAsia="Times New Roman" w:hAnsi="Times New Roman"/>
                <w:b/>
                <w:color w:val="000000"/>
                <w:lang w:eastAsia="tr-TR"/>
              </w:rPr>
              <w:t xml:space="preserve">                          </w:t>
            </w:r>
            <w:r w:rsidR="00502CA1" w:rsidRPr="006534A4">
              <w:rPr>
                <w:rFonts w:ascii="Times New Roman" w:eastAsia="Times New Roman" w:hAnsi="Times New Roman"/>
                <w:b/>
                <w:color w:val="000000"/>
                <w:lang w:eastAsia="tr-TR"/>
              </w:rPr>
              <w:t xml:space="preserve"> </w:t>
            </w:r>
            <w:r w:rsidRPr="006534A4">
              <w:rPr>
                <w:rFonts w:ascii="Times New Roman" w:eastAsia="Times New Roman" w:hAnsi="Times New Roman"/>
                <w:b/>
                <w:color w:val="000000"/>
                <w:lang w:eastAsia="tr-TR"/>
              </w:rPr>
              <w:t xml:space="preserve"> </w:t>
            </w:r>
            <w:proofErr w:type="spellStart"/>
            <w:r w:rsidRPr="006534A4">
              <w:rPr>
                <w:rFonts w:ascii="Times New Roman" w:eastAsia="Times New Roman" w:hAnsi="Times New Roman"/>
                <w:b/>
                <w:color w:val="000000"/>
                <w:lang w:eastAsia="tr-TR"/>
              </w:rPr>
              <w:t>İmza</w:t>
            </w:r>
            <w:r w:rsidR="006534A4">
              <w:rPr>
                <w:rFonts w:ascii="Times New Roman" w:eastAsia="Times New Roman" w:hAnsi="Times New Roman"/>
                <w:b/>
                <w:color w:val="000000"/>
                <w:lang w:eastAsia="tr-TR"/>
              </w:rPr>
              <w:t>sı</w:t>
            </w:r>
            <w:proofErr w:type="spellEnd"/>
          </w:p>
          <w:p w:rsidR="00166C83" w:rsidRPr="006534A4" w:rsidRDefault="00166C83" w:rsidP="00166C83">
            <w:pPr>
              <w:spacing w:before="120" w:after="120"/>
              <w:ind w:right="-79"/>
              <w:rPr>
                <w:rFonts w:ascii="Times New Roman" w:eastAsia="Times New Roman" w:hAnsi="Times New Roman"/>
                <w:b/>
                <w:color w:val="000000"/>
                <w:lang w:eastAsia="tr-TR"/>
              </w:rPr>
            </w:pPr>
            <w:proofErr w:type="spellStart"/>
            <w:r w:rsidRPr="006534A4">
              <w:rPr>
                <w:rFonts w:ascii="Times New Roman" w:hAnsi="Times New Roman"/>
                <w:b/>
                <w:color w:val="000000"/>
              </w:rPr>
              <w:t>Ek</w:t>
            </w:r>
            <w:proofErr w:type="spellEnd"/>
            <w:r w:rsidRPr="006534A4">
              <w:rPr>
                <w:rFonts w:ascii="Times New Roman" w:hAnsi="Times New Roman"/>
                <w:b/>
                <w:color w:val="000000"/>
              </w:rPr>
              <w:t xml:space="preserve">: </w:t>
            </w:r>
          </w:p>
          <w:p w:rsidR="00166C83" w:rsidRPr="00502CA1" w:rsidRDefault="00166C83" w:rsidP="00166C83">
            <w:pPr>
              <w:ind w:right="-79"/>
              <w:rPr>
                <w:rFonts w:ascii="Times New Roman" w:hAnsi="Times New Roman"/>
                <w:color w:val="000000"/>
              </w:rPr>
            </w:pPr>
            <w:r w:rsidRPr="00502CA1">
              <w:rPr>
                <w:rFonts w:ascii="Times New Roman" w:hAnsi="Times New Roman"/>
                <w:color w:val="000000"/>
              </w:rPr>
              <w:t xml:space="preserve">1-Tez </w:t>
            </w:r>
            <w:proofErr w:type="spellStart"/>
            <w:r w:rsidRPr="00502CA1">
              <w:rPr>
                <w:rFonts w:ascii="Times New Roman" w:hAnsi="Times New Roman"/>
                <w:color w:val="000000"/>
              </w:rPr>
              <w:t>örneği</w:t>
            </w:r>
            <w:proofErr w:type="spellEnd"/>
          </w:p>
          <w:p w:rsidR="00166C83" w:rsidRPr="00502CA1" w:rsidRDefault="00166C83" w:rsidP="00166C83">
            <w:pPr>
              <w:ind w:right="-79"/>
              <w:rPr>
                <w:rFonts w:ascii="Times New Roman" w:hAnsi="Times New Roman"/>
                <w:color w:val="000000"/>
              </w:rPr>
            </w:pPr>
            <w:r w:rsidRPr="00502CA1">
              <w:rPr>
                <w:rFonts w:ascii="Times New Roman" w:hAnsi="Times New Roman"/>
                <w:color w:val="000000"/>
              </w:rPr>
              <w:t xml:space="preserve">2-Yayın </w:t>
            </w:r>
            <w:proofErr w:type="spellStart"/>
            <w:r w:rsidRPr="00502CA1">
              <w:rPr>
                <w:rFonts w:ascii="Times New Roman" w:hAnsi="Times New Roman"/>
                <w:color w:val="000000"/>
              </w:rPr>
              <w:t>şartının</w:t>
            </w:r>
            <w:proofErr w:type="spellEnd"/>
            <w:r w:rsidRPr="00502CA1">
              <w:rPr>
                <w:rFonts w:ascii="Times New Roman" w:hAnsi="Times New Roman"/>
                <w:color w:val="000000"/>
              </w:rPr>
              <w:t xml:space="preserve"> </w:t>
            </w:r>
            <w:proofErr w:type="spellStart"/>
            <w:r w:rsidRPr="00502CA1">
              <w:rPr>
                <w:rFonts w:ascii="Times New Roman" w:hAnsi="Times New Roman"/>
                <w:color w:val="000000"/>
              </w:rPr>
              <w:t>sağlandığına</w:t>
            </w:r>
            <w:proofErr w:type="spellEnd"/>
            <w:r w:rsidRPr="00502CA1">
              <w:rPr>
                <w:rFonts w:ascii="Times New Roman" w:hAnsi="Times New Roman"/>
                <w:color w:val="000000"/>
              </w:rPr>
              <w:t xml:space="preserve"> </w:t>
            </w:r>
            <w:proofErr w:type="spellStart"/>
            <w:r w:rsidRPr="00502CA1">
              <w:rPr>
                <w:rFonts w:ascii="Times New Roman" w:hAnsi="Times New Roman"/>
                <w:color w:val="000000"/>
              </w:rPr>
              <w:t>ilişkin</w:t>
            </w:r>
            <w:proofErr w:type="spellEnd"/>
            <w:r w:rsidRPr="00502CA1">
              <w:rPr>
                <w:rFonts w:ascii="Times New Roman" w:hAnsi="Times New Roman"/>
                <w:color w:val="000000"/>
              </w:rPr>
              <w:t xml:space="preserve"> </w:t>
            </w:r>
            <w:proofErr w:type="spellStart"/>
            <w:r w:rsidRPr="00502CA1">
              <w:rPr>
                <w:rFonts w:ascii="Times New Roman" w:hAnsi="Times New Roman"/>
                <w:color w:val="000000"/>
              </w:rPr>
              <w:t>kanıtlayıcı</w:t>
            </w:r>
            <w:proofErr w:type="spellEnd"/>
            <w:r w:rsidRPr="00502CA1">
              <w:rPr>
                <w:rFonts w:ascii="Times New Roman" w:hAnsi="Times New Roman"/>
                <w:color w:val="000000"/>
              </w:rPr>
              <w:t xml:space="preserve"> </w:t>
            </w:r>
            <w:proofErr w:type="spellStart"/>
            <w:r w:rsidRPr="00502CA1">
              <w:rPr>
                <w:rFonts w:ascii="Times New Roman" w:hAnsi="Times New Roman"/>
                <w:color w:val="000000"/>
              </w:rPr>
              <w:t>belgeler</w:t>
            </w:r>
            <w:proofErr w:type="spellEnd"/>
            <w:r w:rsidRPr="00502CA1">
              <w:rPr>
                <w:rFonts w:ascii="Times New Roman" w:hAnsi="Times New Roman"/>
                <w:color w:val="000000"/>
              </w:rPr>
              <w:t xml:space="preserve"> </w:t>
            </w: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166C83" w:rsidRPr="00502CA1" w:rsidRDefault="00166C83" w:rsidP="00166C83">
            <w:pPr>
              <w:pStyle w:val="NormalWeb"/>
              <w:shd w:val="clear" w:color="auto" w:fill="FFFFFF"/>
              <w:spacing w:before="0" w:beforeAutospacing="0" w:after="0" w:afterAutospacing="0"/>
              <w:jc w:val="both"/>
              <w:textAlignment w:val="baseline"/>
              <w:rPr>
                <w:sz w:val="22"/>
                <w:szCs w:val="22"/>
              </w:rPr>
            </w:pPr>
          </w:p>
          <w:p w:rsidR="00B1411B" w:rsidRPr="00502CA1" w:rsidRDefault="00B1411B" w:rsidP="003F457D">
            <w:pPr>
              <w:pStyle w:val="NormalWeb"/>
              <w:shd w:val="clear" w:color="auto" w:fill="FFFFFF"/>
              <w:spacing w:before="0" w:beforeAutospacing="0" w:after="0" w:afterAutospacing="0"/>
              <w:jc w:val="both"/>
              <w:textAlignment w:val="baseline"/>
              <w:rPr>
                <w:sz w:val="22"/>
                <w:szCs w:val="22"/>
              </w:rPr>
            </w:pPr>
          </w:p>
          <w:p w:rsidR="00B57667" w:rsidRPr="00502CA1" w:rsidRDefault="00B57667"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399"/>
              <w:gridCol w:w="1047"/>
              <w:gridCol w:w="3686"/>
              <w:gridCol w:w="1152"/>
            </w:tblGrid>
            <w:tr w:rsidR="00166C83" w:rsidRPr="00502CA1" w:rsidTr="000C5726">
              <w:trPr>
                <w:trHeight w:val="283"/>
                <w:jc w:val="center"/>
              </w:trPr>
              <w:tc>
                <w:tcPr>
                  <w:tcW w:w="3226" w:type="dxa"/>
                  <w:shd w:val="clear" w:color="auto" w:fill="auto"/>
                </w:tcPr>
                <w:p w:rsidR="00166C83" w:rsidRPr="00502CA1" w:rsidRDefault="006534A4" w:rsidP="00166C83">
                  <w:pPr>
                    <w:pStyle w:val="NormalWeb"/>
                    <w:spacing w:before="0" w:beforeAutospacing="0" w:after="0" w:afterAutospacing="0"/>
                    <w:textAlignment w:val="baseline"/>
                    <w:rPr>
                      <w:b/>
                      <w:sz w:val="22"/>
                      <w:szCs w:val="22"/>
                    </w:rPr>
                  </w:pPr>
                  <w:r w:rsidRPr="00502CA1">
                    <w:rPr>
                      <w:b/>
                      <w:sz w:val="22"/>
                      <w:szCs w:val="22"/>
                    </w:rPr>
                    <w:t>SINAVIN TARİHİ VE SAATİ</w:t>
                  </w:r>
                </w:p>
              </w:tc>
              <w:tc>
                <w:tcPr>
                  <w:tcW w:w="7284" w:type="dxa"/>
                  <w:gridSpan w:val="4"/>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0C5726">
              <w:trPr>
                <w:trHeight w:val="283"/>
                <w:jc w:val="center"/>
              </w:trPr>
              <w:tc>
                <w:tcPr>
                  <w:tcW w:w="3226" w:type="dxa"/>
                  <w:shd w:val="clear" w:color="auto" w:fill="auto"/>
                </w:tcPr>
                <w:p w:rsidR="00166C83" w:rsidRPr="00502CA1" w:rsidRDefault="006534A4" w:rsidP="00166C83">
                  <w:pPr>
                    <w:pStyle w:val="NormalWeb"/>
                    <w:spacing w:before="0" w:beforeAutospacing="0" w:after="0" w:afterAutospacing="0"/>
                    <w:textAlignment w:val="baseline"/>
                    <w:rPr>
                      <w:b/>
                      <w:sz w:val="22"/>
                      <w:szCs w:val="22"/>
                    </w:rPr>
                  </w:pPr>
                  <w:r w:rsidRPr="00502CA1">
                    <w:rPr>
                      <w:b/>
                      <w:sz w:val="22"/>
                      <w:szCs w:val="22"/>
                    </w:rPr>
                    <w:t>SINAVIN YERİ</w:t>
                  </w:r>
                </w:p>
              </w:tc>
              <w:tc>
                <w:tcPr>
                  <w:tcW w:w="7284" w:type="dxa"/>
                  <w:gridSpan w:val="4"/>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r w:rsidR="00166C83" w:rsidRPr="00502CA1" w:rsidTr="000C5726">
              <w:trPr>
                <w:trHeight w:val="283"/>
                <w:jc w:val="center"/>
              </w:trPr>
              <w:tc>
                <w:tcPr>
                  <w:tcW w:w="3226" w:type="dxa"/>
                  <w:shd w:val="clear" w:color="auto" w:fill="auto"/>
                </w:tcPr>
                <w:p w:rsidR="00166C83" w:rsidRPr="00502CA1" w:rsidRDefault="006534A4" w:rsidP="00166C83">
                  <w:pPr>
                    <w:pStyle w:val="NormalWeb"/>
                    <w:spacing w:before="0" w:beforeAutospacing="0" w:after="0" w:afterAutospacing="0"/>
                    <w:textAlignment w:val="baseline"/>
                    <w:rPr>
                      <w:b/>
                      <w:sz w:val="22"/>
                      <w:szCs w:val="22"/>
                    </w:rPr>
                  </w:pPr>
                  <w:r w:rsidRPr="00502CA1">
                    <w:rPr>
                      <w:b/>
                      <w:sz w:val="22"/>
                      <w:szCs w:val="22"/>
                    </w:rPr>
                    <w:t>SINAVIN YAPILIŞ ŞEKLİ</w:t>
                  </w:r>
                </w:p>
              </w:tc>
              <w:tc>
                <w:tcPr>
                  <w:tcW w:w="1399" w:type="dxa"/>
                  <w:shd w:val="clear" w:color="auto" w:fill="auto"/>
                </w:tcPr>
                <w:p w:rsidR="00166C83" w:rsidRPr="006534A4" w:rsidRDefault="00166C83" w:rsidP="00166C83">
                  <w:pPr>
                    <w:pStyle w:val="NormalWeb"/>
                    <w:spacing w:before="0" w:beforeAutospacing="0" w:after="0" w:afterAutospacing="0"/>
                    <w:jc w:val="both"/>
                    <w:textAlignment w:val="baseline"/>
                    <w:rPr>
                      <w:b/>
                      <w:sz w:val="22"/>
                      <w:szCs w:val="22"/>
                    </w:rPr>
                  </w:pPr>
                  <w:r w:rsidRPr="006534A4">
                    <w:rPr>
                      <w:b/>
                      <w:sz w:val="22"/>
                      <w:szCs w:val="22"/>
                    </w:rPr>
                    <w:t>Yüz yüze</w:t>
                  </w:r>
                </w:p>
              </w:tc>
              <w:tc>
                <w:tcPr>
                  <w:tcW w:w="1047"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c>
                <w:tcPr>
                  <w:tcW w:w="3686" w:type="dxa"/>
                  <w:shd w:val="clear" w:color="auto" w:fill="auto"/>
                </w:tcPr>
                <w:p w:rsidR="00166C83" w:rsidRPr="006534A4" w:rsidRDefault="000C5726" w:rsidP="000C5726">
                  <w:pPr>
                    <w:pStyle w:val="NormalWeb"/>
                    <w:spacing w:before="0" w:beforeAutospacing="0" w:after="0" w:afterAutospacing="0"/>
                    <w:jc w:val="both"/>
                    <w:textAlignment w:val="baseline"/>
                    <w:rPr>
                      <w:b/>
                      <w:sz w:val="22"/>
                      <w:szCs w:val="22"/>
                    </w:rPr>
                  </w:pPr>
                  <w:r w:rsidRPr="006534A4">
                    <w:rPr>
                      <w:b/>
                      <w:sz w:val="22"/>
                      <w:szCs w:val="22"/>
                    </w:rPr>
                    <w:t>Senkron (İl dışı ve Yurt Dışından katılacak öğretim üyelerini kapsar.)</w:t>
                  </w:r>
                </w:p>
              </w:tc>
              <w:tc>
                <w:tcPr>
                  <w:tcW w:w="1152"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r>
          </w:tbl>
          <w:p w:rsidR="00166C83" w:rsidRPr="00502CA1" w:rsidRDefault="00166C83" w:rsidP="00166C83">
            <w:pPr>
              <w:pStyle w:val="NormalWeb"/>
              <w:shd w:val="clear" w:color="auto" w:fill="FFFFFF"/>
              <w:spacing w:before="0" w:beforeAutospacing="0" w:after="0" w:afterAutospacing="0"/>
              <w:jc w:val="both"/>
              <w:textAlignment w:val="baseline"/>
              <w:rPr>
                <w:b/>
                <w:sz w:val="18"/>
                <w:szCs w:val="20"/>
              </w:rPr>
            </w:pPr>
            <w:r w:rsidRPr="00502CA1">
              <w:rPr>
                <w:sz w:val="18"/>
                <w:szCs w:val="20"/>
              </w:rPr>
              <w:t xml:space="preserve"> </w:t>
            </w:r>
          </w:p>
          <w:p w:rsidR="00166C83" w:rsidRPr="00502CA1" w:rsidRDefault="00166C83" w:rsidP="00166C83">
            <w:pPr>
              <w:pStyle w:val="NormalWeb"/>
              <w:shd w:val="clear" w:color="auto" w:fill="FFFFFF"/>
              <w:spacing w:before="0" w:beforeAutospacing="0" w:after="0" w:afterAutospacing="0"/>
              <w:jc w:val="both"/>
              <w:textAlignment w:val="baseline"/>
              <w:rPr>
                <w:color w:val="000000"/>
                <w:sz w:val="18"/>
                <w:szCs w:val="18"/>
              </w:rPr>
            </w:pPr>
            <w:r w:rsidRPr="00502CA1">
              <w:rPr>
                <w:color w:val="000000"/>
                <w:sz w:val="18"/>
                <w:szCs w:val="18"/>
              </w:rPr>
              <w:t xml:space="preserve">11 Temmuz 2024 tarihli Ege Üniversitesi </w:t>
            </w:r>
            <w:proofErr w:type="spellStart"/>
            <w:r w:rsidRPr="00502CA1">
              <w:rPr>
                <w:color w:val="000000"/>
                <w:sz w:val="18"/>
                <w:szCs w:val="18"/>
              </w:rPr>
              <w:t>Lisansütü</w:t>
            </w:r>
            <w:proofErr w:type="spellEnd"/>
            <w:r w:rsidRPr="00502CA1">
              <w:rPr>
                <w:color w:val="000000"/>
                <w:sz w:val="18"/>
                <w:szCs w:val="18"/>
              </w:rPr>
              <w:t xml:space="preserve"> Eğitim-Öğretim Yönetmeliği Değişikliği kapsamında</w:t>
            </w:r>
          </w:p>
          <w:p w:rsidR="00166C83" w:rsidRPr="00502CA1" w:rsidRDefault="00166C83" w:rsidP="00166C83">
            <w:pPr>
              <w:pStyle w:val="metin"/>
              <w:spacing w:before="0" w:beforeAutospacing="0" w:after="0" w:afterAutospacing="0" w:line="240" w:lineRule="atLeast"/>
              <w:jc w:val="both"/>
              <w:rPr>
                <w:color w:val="000000"/>
                <w:sz w:val="19"/>
                <w:szCs w:val="19"/>
              </w:rPr>
            </w:pPr>
            <w:r w:rsidRPr="00502CA1">
              <w:rPr>
                <w:b/>
                <w:bCs/>
                <w:color w:val="000000"/>
                <w:sz w:val="18"/>
                <w:szCs w:val="18"/>
              </w:rPr>
              <w:t>MADDE 2- </w:t>
            </w:r>
            <w:r w:rsidRPr="00502CA1">
              <w:rPr>
                <w:color w:val="000000"/>
                <w:sz w:val="18"/>
                <w:szCs w:val="18"/>
              </w:rPr>
              <w:t>Aynı Yönetmeliğin 22 </w:t>
            </w:r>
            <w:proofErr w:type="spellStart"/>
            <w:r w:rsidRPr="00502CA1">
              <w:rPr>
                <w:rStyle w:val="spelle"/>
                <w:color w:val="000000"/>
                <w:sz w:val="18"/>
                <w:szCs w:val="18"/>
              </w:rPr>
              <w:t>nci</w:t>
            </w:r>
            <w:proofErr w:type="spellEnd"/>
            <w:r w:rsidRPr="00502CA1">
              <w:rPr>
                <w:color w:val="000000"/>
                <w:sz w:val="18"/>
                <w:szCs w:val="18"/>
              </w:rPr>
              <w:t> maddesinin yedinci fıkrası aşağıdaki şekilde değiştirilmiştir.</w:t>
            </w:r>
          </w:p>
          <w:p w:rsidR="00166C83" w:rsidRPr="00502CA1" w:rsidRDefault="00166C83" w:rsidP="00166C83">
            <w:pPr>
              <w:pStyle w:val="metin"/>
              <w:spacing w:before="0" w:beforeAutospacing="0" w:after="0" w:afterAutospacing="0" w:line="240" w:lineRule="atLeast"/>
              <w:ind w:firstLine="566"/>
              <w:jc w:val="both"/>
              <w:rPr>
                <w:color w:val="000000"/>
                <w:sz w:val="19"/>
                <w:szCs w:val="19"/>
              </w:rPr>
            </w:pPr>
            <w:r w:rsidRPr="00502CA1">
              <w:rPr>
                <w:color w:val="000000"/>
                <w:sz w:val="18"/>
                <w:szCs w:val="18"/>
              </w:rPr>
              <w:t>“(7) Jüri üyeleri, savunma sınav tarihinde toplanarak öğrenciyi tez savunmasına alır. Tez savunma sınavı, tez çalışmasının sunumu ve bunu izleyen soru-cevap bölümünden oluşur. Tez savunma sınavının süresi en az 60, en fazla 120 dakikadır. Tez savunma sınavı yüz yüze yapılır. Ancak anabilim dalı teklifi ve enstitü yönetim kurulu onayı ile il dışı ve yurt dışında olan jüri üyeleri </w:t>
            </w:r>
            <w:proofErr w:type="gramStart"/>
            <w:r w:rsidRPr="00502CA1">
              <w:rPr>
                <w:rStyle w:val="grame"/>
                <w:color w:val="000000"/>
                <w:sz w:val="18"/>
                <w:szCs w:val="18"/>
              </w:rPr>
              <w:t>senkron</w:t>
            </w:r>
            <w:proofErr w:type="gramEnd"/>
            <w:r w:rsidRPr="00502CA1">
              <w:rPr>
                <w:color w:val="000000"/>
                <w:sz w:val="18"/>
                <w:szCs w:val="18"/>
              </w:rPr>
              <w:t> şekilde uzaktan erişim yöntemi ile tez savunma sınavına katılabilir. Tez savunma toplantıları öğretim elemanları, lisansüstü öğrenciler ve alanın uzmanlarından oluşan dinleyicilerin katılımına açık olarak yapılır.</w:t>
            </w:r>
          </w:p>
          <w:p w:rsidR="00166C83" w:rsidRPr="00502CA1" w:rsidRDefault="00166C83" w:rsidP="00166C83">
            <w:pPr>
              <w:ind w:left="360" w:right="-79"/>
              <w:jc w:val="both"/>
              <w:rPr>
                <w:rFonts w:ascii="Times New Roman" w:hAnsi="Times New Roman"/>
                <w:i/>
                <w:color w:val="000000"/>
                <w:sz w:val="20"/>
              </w:rPr>
            </w:pPr>
          </w:p>
          <w:p w:rsidR="00166C83" w:rsidRPr="00502CA1" w:rsidRDefault="00166C83" w:rsidP="00166C83">
            <w:pPr>
              <w:ind w:left="360" w:right="-79"/>
              <w:jc w:val="both"/>
              <w:rPr>
                <w:rFonts w:ascii="Times New Roman" w:hAnsi="Times New Roman"/>
                <w:i/>
                <w:color w:val="000000"/>
                <w:sz w:val="20"/>
              </w:rPr>
            </w:pPr>
          </w:p>
          <w:p w:rsidR="00166C83" w:rsidRPr="00502CA1" w:rsidRDefault="00166C83" w:rsidP="00166C83">
            <w:pPr>
              <w:ind w:left="360" w:right="-79"/>
              <w:jc w:val="both"/>
              <w:rPr>
                <w:rFonts w:ascii="Times New Roman" w:eastAsia="Times New Roman" w:hAnsi="Times New Roman"/>
                <w:color w:val="000000"/>
                <w:lang w:eastAsia="tr-TR"/>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0"/>
              <w:gridCol w:w="425"/>
              <w:gridCol w:w="4536"/>
              <w:gridCol w:w="525"/>
            </w:tblGrid>
            <w:tr w:rsidR="00166C83" w:rsidRPr="00502CA1" w:rsidTr="00DC28D3">
              <w:trPr>
                <w:trHeight w:val="283"/>
                <w:jc w:val="center"/>
              </w:trPr>
              <w:tc>
                <w:tcPr>
                  <w:tcW w:w="10456" w:type="dxa"/>
                  <w:gridSpan w:val="4"/>
                  <w:shd w:val="clear" w:color="auto" w:fill="D9D9D9"/>
                </w:tcPr>
                <w:p w:rsidR="00166C83" w:rsidRPr="00502CA1" w:rsidRDefault="00166C83" w:rsidP="00166C83">
                  <w:pPr>
                    <w:jc w:val="center"/>
                    <w:textAlignment w:val="baseline"/>
                    <w:rPr>
                      <w:rFonts w:ascii="Times New Roman" w:eastAsia="Times New Roman" w:hAnsi="Times New Roman"/>
                      <w:b/>
                      <w:lang w:val="tr-TR" w:eastAsia="tr-TR"/>
                    </w:rPr>
                  </w:pPr>
                  <w:r w:rsidRPr="00502CA1">
                    <w:rPr>
                      <w:rFonts w:ascii="Times New Roman" w:hAnsi="Times New Roman"/>
                      <w:b/>
                      <w:sz w:val="22"/>
                      <w:szCs w:val="22"/>
                    </w:rPr>
                    <w:t>YAYIN ŞARTINA İLİŞKİN DANIŞMAN GÖRÜŞÜ</w:t>
                  </w:r>
                </w:p>
              </w:tc>
            </w:tr>
            <w:tr w:rsidR="00166C83" w:rsidRPr="00502CA1" w:rsidTr="00DC28D3">
              <w:trPr>
                <w:trHeight w:val="439"/>
                <w:jc w:val="center"/>
              </w:trPr>
              <w:tc>
                <w:tcPr>
                  <w:tcW w:w="4970" w:type="dxa"/>
                  <w:shd w:val="clear" w:color="auto" w:fill="auto"/>
                  <w:vAlign w:val="center"/>
                </w:tcPr>
                <w:p w:rsidR="00166C83" w:rsidRPr="006534A4" w:rsidRDefault="006534A4" w:rsidP="00166C83">
                  <w:pPr>
                    <w:jc w:val="center"/>
                    <w:textAlignment w:val="baseline"/>
                    <w:rPr>
                      <w:rFonts w:ascii="Times New Roman" w:eastAsia="Times New Roman" w:hAnsi="Times New Roman"/>
                      <w:b/>
                      <w:sz w:val="20"/>
                      <w:lang w:val="tr-TR" w:eastAsia="tr-TR"/>
                    </w:rPr>
                  </w:pPr>
                  <w:r w:rsidRPr="006534A4">
                    <w:rPr>
                      <w:rFonts w:ascii="Times New Roman" w:eastAsia="Times New Roman" w:hAnsi="Times New Roman"/>
                      <w:b/>
                      <w:sz w:val="20"/>
                      <w:lang w:val="tr-TR" w:eastAsia="tr-TR"/>
                    </w:rPr>
                    <w:t>SAĞLAMIŞTIR</w:t>
                  </w:r>
                </w:p>
              </w:tc>
              <w:tc>
                <w:tcPr>
                  <w:tcW w:w="425" w:type="dxa"/>
                  <w:shd w:val="clear" w:color="auto" w:fill="auto"/>
                  <w:vAlign w:val="center"/>
                </w:tcPr>
                <w:p w:rsidR="00166C83" w:rsidRPr="00502CA1" w:rsidRDefault="00166C83" w:rsidP="00166C83">
                  <w:pPr>
                    <w:jc w:val="center"/>
                    <w:textAlignment w:val="baseline"/>
                    <w:rPr>
                      <w:rFonts w:ascii="Times New Roman" w:eastAsia="Times New Roman" w:hAnsi="Times New Roman"/>
                      <w:b/>
                      <w:sz w:val="20"/>
                      <w:lang w:val="tr-TR" w:eastAsia="tr-TR"/>
                    </w:rPr>
                  </w:pPr>
                  <w:r w:rsidRPr="00502CA1">
                    <w:rPr>
                      <w:rFonts w:ascii="Times New Roman" w:eastAsia="Times New Roman" w:hAnsi="Times New Roman"/>
                      <w:sz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2.25pt;height:12.25pt" o:ole="">
                        <v:imagedata r:id="rId8" o:title=""/>
                      </v:shape>
                      <w:control r:id="rId9" w:name="CheckBox12311101" w:shapeid="_x0000_i1152"/>
                    </w:object>
                  </w:r>
                </w:p>
              </w:tc>
              <w:tc>
                <w:tcPr>
                  <w:tcW w:w="4536" w:type="dxa"/>
                  <w:shd w:val="clear" w:color="auto" w:fill="auto"/>
                  <w:vAlign w:val="center"/>
                </w:tcPr>
                <w:p w:rsidR="00166C83" w:rsidRPr="006534A4" w:rsidRDefault="006534A4" w:rsidP="00166C83">
                  <w:pPr>
                    <w:jc w:val="center"/>
                    <w:textAlignment w:val="baseline"/>
                    <w:rPr>
                      <w:rFonts w:ascii="Times New Roman" w:eastAsia="Times New Roman" w:hAnsi="Times New Roman"/>
                      <w:b/>
                      <w:lang w:val="tr-TR" w:eastAsia="tr-TR"/>
                    </w:rPr>
                  </w:pPr>
                  <w:r w:rsidRPr="006534A4">
                    <w:rPr>
                      <w:rFonts w:ascii="Times New Roman" w:eastAsia="Times New Roman" w:hAnsi="Times New Roman"/>
                      <w:b/>
                      <w:sz w:val="20"/>
                      <w:lang w:val="tr-TR" w:eastAsia="tr-TR"/>
                    </w:rPr>
                    <w:t>SAĞLAMAMIŞTIR</w:t>
                  </w:r>
                </w:p>
              </w:tc>
              <w:tc>
                <w:tcPr>
                  <w:tcW w:w="525" w:type="dxa"/>
                  <w:shd w:val="clear" w:color="auto" w:fill="auto"/>
                  <w:vAlign w:val="center"/>
                </w:tcPr>
                <w:p w:rsidR="00166C83" w:rsidRPr="00502CA1" w:rsidRDefault="00166C83" w:rsidP="00166C83">
                  <w:pPr>
                    <w:jc w:val="center"/>
                    <w:textAlignment w:val="baseline"/>
                    <w:rPr>
                      <w:rFonts w:ascii="Times New Roman" w:eastAsia="Times New Roman" w:hAnsi="Times New Roman"/>
                      <w:b/>
                      <w:lang w:val="tr-TR" w:eastAsia="tr-TR"/>
                    </w:rPr>
                  </w:pPr>
                  <w:r w:rsidRPr="00502CA1">
                    <w:rPr>
                      <w:rFonts w:ascii="Times New Roman" w:eastAsia="Times New Roman" w:hAnsi="Times New Roman"/>
                      <w:sz w:val="16"/>
                    </w:rPr>
                    <w:object w:dxaOrig="225" w:dyaOrig="225">
                      <v:shape id="_x0000_i1151" type="#_x0000_t75" style="width:12.25pt;height:12.25pt" o:ole="">
                        <v:imagedata r:id="rId10" o:title=""/>
                      </v:shape>
                      <w:control r:id="rId11" w:name="CheckBox12311121" w:shapeid="_x0000_i1151"/>
                    </w:object>
                  </w:r>
                </w:p>
              </w:tc>
            </w:tr>
            <w:tr w:rsidR="00166C83" w:rsidRPr="00502CA1" w:rsidTr="00DC28D3">
              <w:trPr>
                <w:trHeight w:val="283"/>
                <w:jc w:val="center"/>
              </w:trPr>
              <w:tc>
                <w:tcPr>
                  <w:tcW w:w="10456" w:type="dxa"/>
                  <w:gridSpan w:val="4"/>
                  <w:shd w:val="clear" w:color="auto" w:fill="auto"/>
                </w:tcPr>
                <w:p w:rsidR="00166C83" w:rsidRPr="00502CA1" w:rsidRDefault="00166C83" w:rsidP="00166C83">
                  <w:pPr>
                    <w:jc w:val="both"/>
                    <w:textAlignment w:val="baseline"/>
                    <w:rPr>
                      <w:rFonts w:ascii="Times New Roman" w:eastAsia="Times New Roman" w:hAnsi="Times New Roman"/>
                      <w:sz w:val="20"/>
                      <w:lang w:val="tr-TR" w:eastAsia="tr-TR"/>
                    </w:rPr>
                  </w:pPr>
                  <w:r w:rsidRPr="00502CA1">
                    <w:rPr>
                      <w:rFonts w:ascii="Times New Roman" w:eastAsia="Times New Roman" w:hAnsi="Times New Roman"/>
                      <w:sz w:val="20"/>
                      <w:lang w:val="tr-TR" w:eastAsia="tr-TR"/>
                    </w:rPr>
                    <w:t xml:space="preserve">Ayrıntılı Açıklama: </w:t>
                  </w:r>
                </w:p>
                <w:p w:rsidR="00166C83" w:rsidRPr="00502CA1" w:rsidRDefault="00166C83" w:rsidP="00166C83">
                  <w:pPr>
                    <w:jc w:val="both"/>
                    <w:textAlignment w:val="baseline"/>
                    <w:rPr>
                      <w:rFonts w:ascii="Times New Roman" w:eastAsia="Times New Roman" w:hAnsi="Times New Roman"/>
                      <w:b/>
                      <w:lang w:val="tr-TR" w:eastAsia="tr-TR"/>
                    </w:rPr>
                  </w:pPr>
                </w:p>
                <w:p w:rsidR="00166C83" w:rsidRPr="00502CA1" w:rsidRDefault="00166C83" w:rsidP="00166C83">
                  <w:pPr>
                    <w:jc w:val="both"/>
                    <w:textAlignment w:val="baseline"/>
                    <w:rPr>
                      <w:rFonts w:ascii="Times New Roman" w:eastAsia="Times New Roman" w:hAnsi="Times New Roman"/>
                      <w:sz w:val="22"/>
                      <w:szCs w:val="22"/>
                      <w:lang w:val="tr-TR" w:eastAsia="tr-TR"/>
                    </w:rPr>
                  </w:pPr>
                </w:p>
              </w:tc>
            </w:tr>
          </w:tbl>
          <w:p w:rsidR="00166C83" w:rsidRPr="00502CA1" w:rsidRDefault="00166C83" w:rsidP="00166C83">
            <w:pPr>
              <w:shd w:val="clear" w:color="auto" w:fill="FFFFFF"/>
              <w:ind w:left="16" w:firstLine="16"/>
              <w:jc w:val="both"/>
              <w:textAlignment w:val="baseline"/>
              <w:rPr>
                <w:rFonts w:ascii="Times New Roman" w:eastAsia="Times New Roman" w:hAnsi="Times New Roman"/>
                <w:b/>
                <w:sz w:val="18"/>
                <w:szCs w:val="20"/>
                <w:lang w:val="tr-TR" w:eastAsia="tr-TR"/>
              </w:rPr>
            </w:pPr>
            <w:r w:rsidRPr="00502CA1">
              <w:rPr>
                <w:rFonts w:ascii="Times New Roman" w:eastAsia="Times New Roman" w:hAnsi="Times New Roman"/>
                <w:b/>
                <w:sz w:val="18"/>
                <w:szCs w:val="20"/>
                <w:lang w:val="tr-TR" w:eastAsia="tr-TR"/>
              </w:rPr>
              <w:t>Not:</w:t>
            </w:r>
          </w:p>
          <w:p w:rsidR="00166C83" w:rsidRPr="006534A4" w:rsidRDefault="00166C83" w:rsidP="00166C83">
            <w:pPr>
              <w:shd w:val="clear" w:color="auto" w:fill="FFFFFF"/>
              <w:ind w:left="16" w:firstLine="16"/>
              <w:jc w:val="both"/>
              <w:textAlignment w:val="baseline"/>
              <w:rPr>
                <w:rFonts w:ascii="Times New Roman" w:eastAsia="Times New Roman" w:hAnsi="Times New Roman"/>
                <w:sz w:val="18"/>
                <w:szCs w:val="20"/>
                <w:lang w:val="tr-TR" w:eastAsia="tr-TR"/>
              </w:rPr>
            </w:pPr>
            <w:r w:rsidRPr="006534A4">
              <w:rPr>
                <w:rFonts w:ascii="Times New Roman" w:eastAsia="Times New Roman" w:hAnsi="Times New Roman"/>
                <w:sz w:val="18"/>
                <w:szCs w:val="20"/>
                <w:lang w:val="tr-TR" w:eastAsia="tr-TR"/>
              </w:rPr>
              <w:t>1- Yayın şartı, eğitimine 2021-2022 Eğitim Öğretim Yılı Güz Yarıyılından itibaren (05/07/2021 tarihinden sonra) başlayan öğrenciler için geçerlidir.</w:t>
            </w:r>
          </w:p>
          <w:p w:rsidR="00166C83" w:rsidRPr="006534A4" w:rsidRDefault="00166C83" w:rsidP="00166C83">
            <w:pPr>
              <w:shd w:val="clear" w:color="auto" w:fill="FFFFFF"/>
              <w:ind w:left="16" w:firstLine="16"/>
              <w:jc w:val="both"/>
              <w:textAlignment w:val="baseline"/>
              <w:rPr>
                <w:rFonts w:ascii="Times New Roman" w:eastAsia="Times New Roman" w:hAnsi="Times New Roman"/>
                <w:sz w:val="18"/>
                <w:szCs w:val="20"/>
                <w:lang w:val="tr-TR" w:eastAsia="tr-TR"/>
              </w:rPr>
            </w:pPr>
            <w:r w:rsidRPr="006534A4">
              <w:rPr>
                <w:rFonts w:ascii="Times New Roman" w:eastAsia="Times New Roman" w:hAnsi="Times New Roman"/>
                <w:sz w:val="18"/>
                <w:szCs w:val="20"/>
                <w:lang w:val="tr-TR" w:eastAsia="tr-TR"/>
              </w:rPr>
              <w:t xml:space="preserve">2- 7417 Sayılı Kanun (Af Kanunu) kapsamında eğitimlerine ders aşamasında yeniden başlayan öğrencilerimiz yayın şartına tabi, eğitimlerine tez aşamasında yeniden başlayanlar ise yayın şartından muaftır.  </w:t>
            </w:r>
          </w:p>
          <w:p w:rsidR="00166C83" w:rsidRPr="006534A4"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3F457D">
            <w:pPr>
              <w:pStyle w:val="NormalWeb"/>
              <w:shd w:val="clear" w:color="auto" w:fill="FFFFFF"/>
              <w:spacing w:before="0" w:beforeAutospacing="0" w:after="0" w:afterAutospacing="0"/>
              <w:jc w:val="both"/>
              <w:textAlignment w:val="baseline"/>
              <w:rPr>
                <w:rFonts w:eastAsia="Calibri"/>
              </w:rPr>
            </w:pPr>
          </w:p>
          <w:p w:rsidR="00166C83" w:rsidRPr="00502CA1" w:rsidRDefault="00166C83" w:rsidP="00166C83">
            <w:pPr>
              <w:shd w:val="clear" w:color="auto" w:fill="FFFFFF"/>
              <w:ind w:left="16" w:firstLine="16"/>
              <w:jc w:val="both"/>
              <w:textAlignment w:val="baseline"/>
              <w:rPr>
                <w:rFonts w:ascii="Times New Roman" w:eastAsia="Times New Roman" w:hAnsi="Times New Roman"/>
                <w:b/>
                <w:sz w:val="18"/>
                <w:szCs w:val="20"/>
                <w:lang w:val="tr-TR" w:eastAsia="tr-TR"/>
              </w:rPr>
            </w:pPr>
          </w:p>
          <w:p w:rsidR="00166C83" w:rsidRPr="00502CA1" w:rsidRDefault="00166C83" w:rsidP="00166C83">
            <w:pPr>
              <w:shd w:val="clear" w:color="auto" w:fill="FFFFFF"/>
              <w:jc w:val="both"/>
              <w:textAlignment w:val="baseline"/>
              <w:rPr>
                <w:rFonts w:ascii="Times New Roman" w:eastAsia="Times New Roman" w:hAnsi="Times New Roman"/>
                <w:b/>
                <w:sz w:val="18"/>
                <w:szCs w:val="20"/>
                <w:lang w:val="tr-TR"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1361"/>
              <w:gridCol w:w="3004"/>
              <w:gridCol w:w="3212"/>
              <w:gridCol w:w="9"/>
            </w:tblGrid>
            <w:tr w:rsidR="00166C83" w:rsidRPr="00502CA1" w:rsidTr="00DC28D3">
              <w:trPr>
                <w:trHeight w:val="283"/>
                <w:jc w:val="center"/>
              </w:trPr>
              <w:tc>
                <w:tcPr>
                  <w:tcW w:w="10482" w:type="dxa"/>
                  <w:gridSpan w:val="5"/>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DANIŞMANIN ÖNERDİĞİ TEZ SAVUNMA JÜRİSİ</w:t>
                  </w: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1387" w:type="dxa"/>
                  <w:shd w:val="clear" w:color="auto" w:fill="auto"/>
                </w:tcPr>
                <w:p w:rsidR="00166C83" w:rsidRPr="00502CA1" w:rsidRDefault="006534A4" w:rsidP="00166C83">
                  <w:pPr>
                    <w:pStyle w:val="NormalWeb"/>
                    <w:spacing w:before="0" w:beforeAutospacing="0" w:after="0" w:afterAutospacing="0"/>
                    <w:jc w:val="center"/>
                    <w:textAlignment w:val="baseline"/>
                    <w:rPr>
                      <w:b/>
                    </w:rPr>
                  </w:pPr>
                  <w:r w:rsidRPr="00502CA1">
                    <w:rPr>
                      <w:b/>
                    </w:rPr>
                    <w:t>UNVANI, ADI SOYADI</w:t>
                  </w:r>
                </w:p>
              </w:tc>
              <w:tc>
                <w:tcPr>
                  <w:tcW w:w="2268" w:type="dxa"/>
                  <w:shd w:val="clear" w:color="auto" w:fill="auto"/>
                </w:tcPr>
                <w:p w:rsidR="00166C83" w:rsidRPr="00502CA1" w:rsidRDefault="006534A4" w:rsidP="00166C83">
                  <w:pPr>
                    <w:pStyle w:val="NormalWeb"/>
                    <w:spacing w:before="0" w:beforeAutospacing="0" w:after="0" w:afterAutospacing="0"/>
                    <w:jc w:val="center"/>
                    <w:textAlignment w:val="baseline"/>
                    <w:rPr>
                      <w:b/>
                    </w:rPr>
                  </w:pPr>
                  <w:r w:rsidRPr="00502CA1">
                    <w:rPr>
                      <w:b/>
                    </w:rPr>
                    <w:t>ÜNİVERSİTE/FAKÜLTE/</w:t>
                  </w:r>
                </w:p>
                <w:p w:rsidR="00166C83" w:rsidRPr="00502CA1" w:rsidRDefault="006534A4" w:rsidP="00166C83">
                  <w:pPr>
                    <w:pStyle w:val="NormalWeb"/>
                    <w:spacing w:before="0" w:beforeAutospacing="0" w:after="0" w:afterAutospacing="0"/>
                    <w:jc w:val="center"/>
                    <w:textAlignment w:val="baseline"/>
                    <w:rPr>
                      <w:b/>
                    </w:rPr>
                  </w:pPr>
                  <w:r w:rsidRPr="00502CA1">
                    <w:rPr>
                      <w:b/>
                    </w:rPr>
                    <w:t>BÖLÜM/A.B.D.</w:t>
                  </w:r>
                </w:p>
              </w:tc>
              <w:tc>
                <w:tcPr>
                  <w:tcW w:w="3573" w:type="dxa"/>
                  <w:gridSpan w:val="2"/>
                </w:tcPr>
                <w:p w:rsidR="00166C83" w:rsidRPr="00502CA1" w:rsidRDefault="006534A4" w:rsidP="00166C83">
                  <w:pPr>
                    <w:pStyle w:val="NormalWeb"/>
                    <w:spacing w:before="0" w:beforeAutospacing="0" w:after="0" w:afterAutospacing="0"/>
                    <w:jc w:val="center"/>
                    <w:textAlignment w:val="baseline"/>
                    <w:rPr>
                      <w:b/>
                    </w:rPr>
                  </w:pPr>
                  <w:r w:rsidRPr="00502CA1">
                    <w:rPr>
                      <w:b/>
                    </w:rPr>
                    <w:t xml:space="preserve">MAİL </w:t>
                  </w:r>
                  <w:r w:rsidR="00166C83" w:rsidRPr="00502CA1">
                    <w:rPr>
                      <w:b/>
                    </w:rPr>
                    <w:t xml:space="preserve">(Mail adresi </w:t>
                  </w:r>
                  <w:proofErr w:type="spellStart"/>
                  <w:r w:rsidR="00166C83" w:rsidRPr="00502CA1">
                    <w:rPr>
                      <w:b/>
                    </w:rPr>
                    <w:t>turnitin</w:t>
                  </w:r>
                  <w:proofErr w:type="spellEnd"/>
                  <w:r w:rsidR="00166C83" w:rsidRPr="00502CA1">
                    <w:rPr>
                      <w:b/>
                    </w:rPr>
                    <w:t xml:space="preserve"> raporu gönderilmesi için zorunludur)</w:t>
                  </w:r>
                </w:p>
              </w:tc>
            </w:tr>
            <w:tr w:rsidR="00166C83" w:rsidRPr="00502CA1" w:rsidTr="00DC28D3">
              <w:trPr>
                <w:trHeight w:val="283"/>
                <w:jc w:val="center"/>
              </w:trPr>
              <w:tc>
                <w:tcPr>
                  <w:tcW w:w="10482" w:type="dxa"/>
                  <w:gridSpan w:val="5"/>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ASİL ÜYELER</w:t>
                  </w: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 xml:space="preserve">Asil Üye </w:t>
                  </w:r>
                  <w:r w:rsidRPr="00502CA1">
                    <w:t>(Danışman)</w:t>
                  </w:r>
                </w:p>
              </w:tc>
              <w:tc>
                <w:tcPr>
                  <w:tcW w:w="1387"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2268"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3573" w:type="dxa"/>
                  <w:gridSpan w:val="2"/>
                </w:tcPr>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rPr>
                      <w:b/>
                    </w:rPr>
                  </w:pPr>
                  <w:r w:rsidRPr="00502CA1">
                    <w:rPr>
                      <w:b/>
                    </w:rPr>
                    <w:t xml:space="preserve">Asil Üye </w:t>
                  </w:r>
                </w:p>
              </w:tc>
              <w:tc>
                <w:tcPr>
                  <w:tcW w:w="1387"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2268"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3573" w:type="dxa"/>
                  <w:gridSpan w:val="2"/>
                </w:tcPr>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 xml:space="preserve">Asil Üye </w:t>
                  </w:r>
                  <w:r w:rsidRPr="00502CA1">
                    <w:t>(Üniversite Dışı)</w:t>
                  </w:r>
                </w:p>
              </w:tc>
              <w:tc>
                <w:tcPr>
                  <w:tcW w:w="1387"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2268"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3573" w:type="dxa"/>
                  <w:gridSpan w:val="2"/>
                </w:tcPr>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gridAfter w:val="1"/>
                <w:wAfter w:w="9" w:type="dxa"/>
                <w:trHeight w:val="283"/>
                <w:jc w:val="center"/>
              </w:trPr>
              <w:tc>
                <w:tcPr>
                  <w:tcW w:w="10473" w:type="dxa"/>
                  <w:gridSpan w:val="4"/>
                  <w:shd w:val="clear" w:color="auto" w:fill="D9D9D9"/>
                </w:tcPr>
                <w:p w:rsidR="00166C83" w:rsidRPr="00502CA1" w:rsidRDefault="006534A4" w:rsidP="00166C83">
                  <w:pPr>
                    <w:pStyle w:val="NormalWeb"/>
                    <w:spacing w:before="0" w:beforeAutospacing="0" w:after="0" w:afterAutospacing="0"/>
                    <w:jc w:val="center"/>
                    <w:textAlignment w:val="baseline"/>
                    <w:rPr>
                      <w:b/>
                    </w:rPr>
                  </w:pPr>
                  <w:r>
                    <w:rPr>
                      <w:b/>
                    </w:rPr>
                    <w:t xml:space="preserve">  </w:t>
                  </w:r>
                  <w:r w:rsidR="00166C83" w:rsidRPr="00502CA1">
                    <w:rPr>
                      <w:b/>
                    </w:rPr>
                    <w:t>YEDEK ÜYELER</w:t>
                  </w:r>
                </w:p>
              </w:tc>
            </w:tr>
            <w:tr w:rsidR="00166C83" w:rsidRPr="00502CA1" w:rsidTr="00DC28D3">
              <w:trPr>
                <w:gridAfter w:val="1"/>
                <w:wAfter w:w="9" w:type="dxa"/>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r w:rsidRPr="00502CA1">
                    <w:rPr>
                      <w:b/>
                    </w:rPr>
                    <w:t>Yedek Üye</w:t>
                  </w:r>
                  <w:r w:rsidRPr="00502CA1">
                    <w:t xml:space="preserve"> </w:t>
                  </w:r>
                </w:p>
              </w:tc>
              <w:tc>
                <w:tcPr>
                  <w:tcW w:w="1387" w:type="dxa"/>
                  <w:shd w:val="clear" w:color="auto" w:fill="auto"/>
                </w:tcPr>
                <w:p w:rsidR="00166C83" w:rsidRPr="00502CA1" w:rsidRDefault="00166C83" w:rsidP="00166C83">
                  <w:pPr>
                    <w:pStyle w:val="NormalWeb"/>
                    <w:spacing w:before="0" w:beforeAutospacing="0" w:after="0" w:afterAutospacing="0"/>
                    <w:jc w:val="center"/>
                    <w:textAlignment w:val="baseline"/>
                    <w:rPr>
                      <w:b/>
                    </w:rPr>
                  </w:pPr>
                </w:p>
              </w:tc>
              <w:tc>
                <w:tcPr>
                  <w:tcW w:w="2268" w:type="dxa"/>
                  <w:shd w:val="clear" w:color="auto" w:fill="auto"/>
                </w:tcPr>
                <w:p w:rsidR="00166C83" w:rsidRPr="00502CA1" w:rsidRDefault="00166C83" w:rsidP="00166C83">
                  <w:pPr>
                    <w:pStyle w:val="NormalWeb"/>
                    <w:spacing w:before="0" w:beforeAutospacing="0" w:after="0" w:afterAutospacing="0"/>
                    <w:jc w:val="center"/>
                    <w:textAlignment w:val="baseline"/>
                    <w:rPr>
                      <w:b/>
                    </w:rPr>
                  </w:pPr>
                </w:p>
              </w:tc>
              <w:tc>
                <w:tcPr>
                  <w:tcW w:w="3564" w:type="dxa"/>
                </w:tcPr>
                <w:p w:rsidR="00166C83" w:rsidRPr="00502CA1" w:rsidRDefault="00166C83" w:rsidP="00166C83">
                  <w:pPr>
                    <w:pStyle w:val="NormalWeb"/>
                    <w:spacing w:before="0" w:beforeAutospacing="0" w:after="0" w:afterAutospacing="0"/>
                    <w:jc w:val="center"/>
                    <w:textAlignment w:val="baseline"/>
                    <w:rPr>
                      <w:b/>
                    </w:rPr>
                  </w:pPr>
                </w:p>
              </w:tc>
            </w:tr>
            <w:tr w:rsidR="00166C83" w:rsidRPr="00502CA1" w:rsidTr="00DC28D3">
              <w:trPr>
                <w:gridAfter w:val="1"/>
                <w:wAfter w:w="9" w:type="dxa"/>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Yedek Üye</w:t>
                  </w:r>
                  <w:r w:rsidRPr="00502CA1">
                    <w:t xml:space="preserve"> (Üniversite Dışı)</w:t>
                  </w:r>
                </w:p>
              </w:tc>
              <w:tc>
                <w:tcPr>
                  <w:tcW w:w="1387"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c>
                <w:tcPr>
                  <w:tcW w:w="2268"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c>
                <w:tcPr>
                  <w:tcW w:w="3564" w:type="dxa"/>
                </w:tcPr>
                <w:p w:rsidR="00166C83" w:rsidRPr="00502CA1" w:rsidRDefault="00166C83" w:rsidP="00166C83">
                  <w:pPr>
                    <w:pStyle w:val="NormalWeb"/>
                    <w:spacing w:before="0" w:beforeAutospacing="0" w:after="0" w:afterAutospacing="0"/>
                    <w:jc w:val="both"/>
                    <w:textAlignment w:val="baseline"/>
                    <w:rPr>
                      <w:sz w:val="22"/>
                      <w:szCs w:val="22"/>
                    </w:rPr>
                  </w:pPr>
                </w:p>
              </w:tc>
            </w:tr>
          </w:tbl>
          <w:p w:rsidR="00166C83" w:rsidRPr="00502CA1" w:rsidRDefault="00166C83" w:rsidP="00166C83">
            <w:pPr>
              <w:pStyle w:val="NormalWeb"/>
              <w:shd w:val="clear" w:color="auto" w:fill="FFFFFF"/>
              <w:spacing w:before="0" w:beforeAutospacing="0" w:after="0" w:afterAutospacing="0"/>
              <w:ind w:left="16" w:firstLine="16"/>
              <w:jc w:val="both"/>
              <w:textAlignment w:val="baseline"/>
              <w:rPr>
                <w:b/>
                <w:sz w:val="18"/>
                <w:szCs w:val="20"/>
              </w:rPr>
            </w:pPr>
            <w:r w:rsidRPr="00502CA1">
              <w:rPr>
                <w:b/>
                <w:sz w:val="18"/>
                <w:szCs w:val="20"/>
              </w:rPr>
              <w:t xml:space="preserve">Not: </w:t>
            </w:r>
          </w:p>
          <w:p w:rsidR="00166C83" w:rsidRPr="006534A4" w:rsidRDefault="00166C83" w:rsidP="00166C83">
            <w:pPr>
              <w:pStyle w:val="NormalWeb"/>
              <w:shd w:val="clear" w:color="auto" w:fill="FFFFFF"/>
              <w:spacing w:before="0" w:beforeAutospacing="0" w:after="0" w:afterAutospacing="0"/>
              <w:jc w:val="both"/>
              <w:textAlignment w:val="baseline"/>
              <w:rPr>
                <w:sz w:val="18"/>
                <w:szCs w:val="20"/>
              </w:rPr>
            </w:pPr>
            <w:r w:rsidRPr="00502CA1">
              <w:rPr>
                <w:b/>
                <w:sz w:val="18"/>
                <w:szCs w:val="20"/>
              </w:rPr>
              <w:t xml:space="preserve">1- </w:t>
            </w:r>
            <w:r w:rsidRPr="006534A4">
              <w:rPr>
                <w:sz w:val="18"/>
                <w:szCs w:val="20"/>
              </w:rPr>
              <w:t>İkinci danışman oy hakkı olmaksızın jüride yer alabilir.</w:t>
            </w:r>
          </w:p>
          <w:p w:rsidR="00166C83" w:rsidRPr="006534A4" w:rsidRDefault="00166C83" w:rsidP="00166C83">
            <w:pPr>
              <w:pStyle w:val="NormalWeb"/>
              <w:shd w:val="clear" w:color="auto" w:fill="FFFFFF"/>
              <w:spacing w:before="0" w:beforeAutospacing="0" w:after="0" w:afterAutospacing="0"/>
              <w:jc w:val="both"/>
              <w:textAlignment w:val="baseline"/>
              <w:rPr>
                <w:sz w:val="18"/>
                <w:szCs w:val="20"/>
              </w:rPr>
            </w:pPr>
            <w:r w:rsidRPr="006534A4">
              <w:rPr>
                <w:b/>
                <w:sz w:val="18"/>
                <w:szCs w:val="20"/>
              </w:rPr>
              <w:t>2</w:t>
            </w:r>
            <w:r w:rsidRPr="006534A4">
              <w:rPr>
                <w:sz w:val="18"/>
                <w:szCs w:val="20"/>
              </w:rPr>
              <w:t>- Tez Danışmanı savunmaya katılacak asil ve yedek jüri üyeleri için, niçin tez savunma jürisine seçildiklerini belirten (uzmanlık alanları, tez konusu ile ilgili bilimsel çalışmaları – kitap, makale, tez yöneticiliği-, teze sağlayacakları katkı vb.) ayrıntılı bir raporu Doktora Tez Savunma Formuna eklemek zorundadır.</w:t>
            </w:r>
          </w:p>
          <w:p w:rsidR="00166C83" w:rsidRPr="00502CA1" w:rsidRDefault="00166C83" w:rsidP="00166C83">
            <w:pPr>
              <w:pStyle w:val="NormalWeb"/>
              <w:shd w:val="clear" w:color="auto" w:fill="FFFFFF"/>
              <w:spacing w:before="0" w:beforeAutospacing="0" w:after="0" w:afterAutospacing="0"/>
              <w:ind w:left="16"/>
              <w:jc w:val="both"/>
              <w:textAlignment w:val="baseline"/>
              <w:rPr>
                <w:b/>
                <w:sz w:val="18"/>
                <w:szCs w:val="20"/>
              </w:rPr>
            </w:pPr>
            <w:r w:rsidRPr="00502CA1">
              <w:rPr>
                <w:b/>
                <w:sz w:val="18"/>
                <w:szCs w:val="20"/>
              </w:rPr>
              <w:t xml:space="preserve">3- </w:t>
            </w:r>
            <w:r w:rsidRPr="006534A4">
              <w:rPr>
                <w:sz w:val="18"/>
                <w:szCs w:val="20"/>
              </w:rPr>
              <w:t>Tez Danışmanı, önerdiği tez savunma sınav jürisinde görev alan öğretim üyelerinin söz konusu tarihte yıllık izinli / görevli izinli / ücretli ücretsiz izinli olmadıklarını taahhüt ve beyan eder.</w:t>
            </w:r>
          </w:p>
          <w:p w:rsidR="00166C83" w:rsidRPr="00502CA1" w:rsidRDefault="00166C83" w:rsidP="00166C83">
            <w:pPr>
              <w:pStyle w:val="NormalWeb"/>
              <w:shd w:val="clear" w:color="auto" w:fill="FFFFFF"/>
              <w:spacing w:before="0" w:beforeAutospacing="0" w:after="0" w:afterAutospacing="0"/>
              <w:textAlignment w:val="baseline"/>
              <w:rPr>
                <w:b/>
                <w:sz w:val="22"/>
                <w:szCs w:val="22"/>
              </w:rPr>
            </w:pPr>
          </w:p>
          <w:p w:rsidR="00166C83" w:rsidRPr="00502CA1" w:rsidRDefault="00166C83" w:rsidP="00166C83">
            <w:pPr>
              <w:pStyle w:val="NormalWeb"/>
              <w:shd w:val="clear" w:color="auto" w:fill="FFFFFF"/>
              <w:spacing w:before="0" w:beforeAutospacing="0" w:after="0" w:afterAutospacing="0"/>
              <w:textAlignment w:val="baseline"/>
              <w:rPr>
                <w:b/>
                <w:sz w:val="22"/>
                <w:szCs w:val="22"/>
              </w:rPr>
            </w:pPr>
          </w:p>
          <w:p w:rsidR="00166C83" w:rsidRPr="00502CA1" w:rsidRDefault="00166C83" w:rsidP="00166C83">
            <w:pPr>
              <w:pStyle w:val="NormalWeb"/>
              <w:shd w:val="clear" w:color="auto" w:fill="FFFFFF"/>
              <w:spacing w:before="0" w:beforeAutospacing="0" w:after="0" w:afterAutospacing="0"/>
              <w:textAlignment w:val="baseline"/>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2090"/>
              <w:gridCol w:w="5129"/>
              <w:gridCol w:w="9"/>
            </w:tblGrid>
            <w:tr w:rsidR="00166C83" w:rsidRPr="00502CA1" w:rsidTr="00DC28D3">
              <w:trPr>
                <w:trHeight w:val="283"/>
                <w:jc w:val="center"/>
              </w:trPr>
              <w:tc>
                <w:tcPr>
                  <w:tcW w:w="10482" w:type="dxa"/>
                  <w:gridSpan w:val="4"/>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ÖNERİLEN TEZ SAVUNMA JÜRİSİNE İLİŞKİN AYRINTILI RAPOR</w:t>
                  </w: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2090" w:type="dxa"/>
                  <w:shd w:val="clear" w:color="auto" w:fill="auto"/>
                </w:tcPr>
                <w:p w:rsidR="00166C83" w:rsidRPr="00502CA1" w:rsidRDefault="006534A4" w:rsidP="00166C83">
                  <w:pPr>
                    <w:pStyle w:val="NormalWeb"/>
                    <w:spacing w:before="0" w:beforeAutospacing="0" w:after="0" w:afterAutospacing="0"/>
                    <w:jc w:val="center"/>
                    <w:textAlignment w:val="baseline"/>
                    <w:rPr>
                      <w:b/>
                    </w:rPr>
                  </w:pPr>
                  <w:r>
                    <w:rPr>
                      <w:b/>
                    </w:rPr>
                    <w:t xml:space="preserve">UNVANI </w:t>
                  </w:r>
                  <w:r w:rsidRPr="00502CA1">
                    <w:rPr>
                      <w:b/>
                    </w:rPr>
                    <w:t>ADI SOYADI</w:t>
                  </w:r>
                </w:p>
              </w:tc>
              <w:tc>
                <w:tcPr>
                  <w:tcW w:w="5138" w:type="dxa"/>
                  <w:gridSpan w:val="2"/>
                </w:tcPr>
                <w:p w:rsidR="00166C83" w:rsidRPr="00502CA1" w:rsidRDefault="006534A4" w:rsidP="00166C83">
                  <w:pPr>
                    <w:pStyle w:val="NormalWeb"/>
                    <w:spacing w:before="0" w:beforeAutospacing="0" w:after="0" w:afterAutospacing="0"/>
                    <w:jc w:val="center"/>
                    <w:textAlignment w:val="baseline"/>
                    <w:rPr>
                      <w:b/>
                    </w:rPr>
                  </w:pPr>
                  <w:r w:rsidRPr="00502CA1">
                    <w:rPr>
                      <w:b/>
                    </w:rPr>
                    <w:t>TEZ SAVUNMA JÜRİSİNE SEÇİLME GEREKÇESİ</w:t>
                  </w:r>
                </w:p>
              </w:tc>
            </w:tr>
            <w:tr w:rsidR="00166C83" w:rsidRPr="00502CA1" w:rsidTr="00DC28D3">
              <w:trPr>
                <w:trHeight w:val="283"/>
                <w:jc w:val="center"/>
              </w:trPr>
              <w:tc>
                <w:tcPr>
                  <w:tcW w:w="10482" w:type="dxa"/>
                  <w:gridSpan w:val="4"/>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ASİL ÜYELER</w:t>
                  </w: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 xml:space="preserve">Asil Üye </w:t>
                  </w:r>
                  <w:r w:rsidRPr="00502CA1">
                    <w:t>(Danışman)</w:t>
                  </w:r>
                </w:p>
              </w:tc>
              <w:tc>
                <w:tcPr>
                  <w:tcW w:w="2090"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5138" w:type="dxa"/>
                  <w:gridSpan w:val="2"/>
                </w:tcPr>
                <w:p w:rsidR="00166C83" w:rsidRPr="00502CA1" w:rsidRDefault="00166C83" w:rsidP="00166C83">
                  <w:pPr>
                    <w:pStyle w:val="NormalWeb"/>
                    <w:spacing w:before="0" w:beforeAutospacing="0" w:after="0" w:afterAutospacing="0"/>
                    <w:jc w:val="both"/>
                    <w:textAlignment w:val="baseline"/>
                  </w:pPr>
                </w:p>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 xml:space="preserve">Asil Üye </w:t>
                  </w:r>
                </w:p>
              </w:tc>
              <w:tc>
                <w:tcPr>
                  <w:tcW w:w="2090"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5138" w:type="dxa"/>
                  <w:gridSpan w:val="2"/>
                </w:tcPr>
                <w:p w:rsidR="00166C83" w:rsidRPr="00502CA1" w:rsidRDefault="00166C83" w:rsidP="00166C83">
                  <w:pPr>
                    <w:pStyle w:val="NormalWeb"/>
                    <w:spacing w:before="0" w:beforeAutospacing="0" w:after="0" w:afterAutospacing="0"/>
                    <w:jc w:val="both"/>
                    <w:textAlignment w:val="baseline"/>
                  </w:pPr>
                </w:p>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rPr>
                      <w:b/>
                      <w:bCs/>
                    </w:rPr>
                  </w:pPr>
                  <w:r w:rsidRPr="00502CA1">
                    <w:rPr>
                      <w:b/>
                      <w:bCs/>
                    </w:rPr>
                    <w:t>Asil Üye</w:t>
                  </w:r>
                  <w:r w:rsidRPr="00502CA1">
                    <w:t xml:space="preserve"> (Üniversite Dışı)</w:t>
                  </w:r>
                </w:p>
              </w:tc>
              <w:tc>
                <w:tcPr>
                  <w:tcW w:w="2090" w:type="dxa"/>
                  <w:shd w:val="clear" w:color="auto" w:fill="auto"/>
                </w:tcPr>
                <w:p w:rsidR="00166C83" w:rsidRPr="00502CA1" w:rsidRDefault="00166C83" w:rsidP="00166C83">
                  <w:pPr>
                    <w:pStyle w:val="NormalWeb"/>
                    <w:spacing w:before="0" w:beforeAutospacing="0" w:after="0" w:afterAutospacing="0"/>
                    <w:jc w:val="both"/>
                    <w:textAlignment w:val="baseline"/>
                  </w:pPr>
                </w:p>
              </w:tc>
              <w:tc>
                <w:tcPr>
                  <w:tcW w:w="5138" w:type="dxa"/>
                  <w:gridSpan w:val="2"/>
                </w:tcPr>
                <w:p w:rsidR="00166C83" w:rsidRPr="00502CA1" w:rsidRDefault="00166C83" w:rsidP="00166C83">
                  <w:pPr>
                    <w:pStyle w:val="NormalWeb"/>
                    <w:spacing w:before="0" w:beforeAutospacing="0" w:after="0" w:afterAutospacing="0"/>
                    <w:jc w:val="both"/>
                    <w:textAlignment w:val="baseline"/>
                  </w:pPr>
                </w:p>
                <w:p w:rsidR="00166C83" w:rsidRPr="00502CA1" w:rsidRDefault="00166C83" w:rsidP="00166C83">
                  <w:pPr>
                    <w:pStyle w:val="NormalWeb"/>
                    <w:spacing w:before="0" w:beforeAutospacing="0" w:after="0" w:afterAutospacing="0"/>
                    <w:jc w:val="both"/>
                    <w:textAlignment w:val="baseline"/>
                  </w:pPr>
                </w:p>
              </w:tc>
            </w:tr>
            <w:tr w:rsidR="00166C83" w:rsidRPr="00502CA1" w:rsidTr="00DC28D3">
              <w:trPr>
                <w:gridAfter w:val="1"/>
                <w:wAfter w:w="9" w:type="dxa"/>
                <w:trHeight w:val="283"/>
                <w:jc w:val="center"/>
              </w:trPr>
              <w:tc>
                <w:tcPr>
                  <w:tcW w:w="10473" w:type="dxa"/>
                  <w:gridSpan w:val="3"/>
                  <w:shd w:val="clear" w:color="auto" w:fill="D9D9D9"/>
                </w:tcPr>
                <w:p w:rsidR="00166C83" w:rsidRPr="00502CA1" w:rsidRDefault="00166C83" w:rsidP="00166C83">
                  <w:pPr>
                    <w:pStyle w:val="NormalWeb"/>
                    <w:spacing w:before="0" w:beforeAutospacing="0" w:after="0" w:afterAutospacing="0"/>
                    <w:jc w:val="center"/>
                    <w:textAlignment w:val="baseline"/>
                    <w:rPr>
                      <w:b/>
                    </w:rPr>
                  </w:pPr>
                  <w:r w:rsidRPr="00502CA1">
                    <w:rPr>
                      <w:b/>
                    </w:rPr>
                    <w:t>YEDEK ÜYELER</w:t>
                  </w:r>
                </w:p>
              </w:tc>
            </w:tr>
            <w:tr w:rsidR="00166C83" w:rsidRPr="00502CA1" w:rsidTr="00DC28D3">
              <w:trPr>
                <w:gridAfter w:val="1"/>
                <w:wAfter w:w="9" w:type="dxa"/>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r w:rsidRPr="00502CA1">
                    <w:rPr>
                      <w:b/>
                    </w:rPr>
                    <w:t>Yedek Üye</w:t>
                  </w:r>
                  <w:r w:rsidRPr="00502CA1">
                    <w:t xml:space="preserve"> </w:t>
                  </w:r>
                </w:p>
              </w:tc>
              <w:tc>
                <w:tcPr>
                  <w:tcW w:w="2090" w:type="dxa"/>
                  <w:shd w:val="clear" w:color="auto" w:fill="auto"/>
                </w:tcPr>
                <w:p w:rsidR="00166C83" w:rsidRPr="00502CA1" w:rsidRDefault="00166C83" w:rsidP="00166C83">
                  <w:pPr>
                    <w:pStyle w:val="NormalWeb"/>
                    <w:spacing w:before="0" w:beforeAutospacing="0" w:after="0" w:afterAutospacing="0"/>
                    <w:jc w:val="center"/>
                    <w:textAlignment w:val="baseline"/>
                    <w:rPr>
                      <w:b/>
                    </w:rPr>
                  </w:pPr>
                </w:p>
              </w:tc>
              <w:tc>
                <w:tcPr>
                  <w:tcW w:w="5129" w:type="dxa"/>
                </w:tcPr>
                <w:p w:rsidR="00166C83" w:rsidRPr="00502CA1" w:rsidRDefault="00166C83" w:rsidP="00166C83">
                  <w:pPr>
                    <w:pStyle w:val="NormalWeb"/>
                    <w:spacing w:before="0" w:beforeAutospacing="0" w:after="0" w:afterAutospacing="0"/>
                    <w:textAlignment w:val="baseline"/>
                    <w:rPr>
                      <w:b/>
                    </w:rPr>
                  </w:pPr>
                </w:p>
                <w:p w:rsidR="00166C83" w:rsidRPr="00502CA1" w:rsidRDefault="00166C83" w:rsidP="00166C83">
                  <w:pPr>
                    <w:pStyle w:val="NormalWeb"/>
                    <w:spacing w:before="0" w:beforeAutospacing="0" w:after="0" w:afterAutospacing="0"/>
                    <w:jc w:val="center"/>
                    <w:textAlignment w:val="baseline"/>
                    <w:rPr>
                      <w:b/>
                    </w:rPr>
                  </w:pPr>
                </w:p>
              </w:tc>
            </w:tr>
            <w:tr w:rsidR="00166C83" w:rsidRPr="00502CA1" w:rsidTr="00DC28D3">
              <w:trPr>
                <w:gridAfter w:val="1"/>
                <w:wAfter w:w="9" w:type="dxa"/>
                <w:trHeight w:val="283"/>
                <w:jc w:val="center"/>
              </w:trPr>
              <w:tc>
                <w:tcPr>
                  <w:tcW w:w="3254" w:type="dxa"/>
                  <w:shd w:val="clear" w:color="auto" w:fill="auto"/>
                </w:tcPr>
                <w:p w:rsidR="00166C83" w:rsidRPr="00502CA1" w:rsidRDefault="00166C83" w:rsidP="00166C83">
                  <w:pPr>
                    <w:pStyle w:val="NormalWeb"/>
                    <w:spacing w:before="0" w:beforeAutospacing="0" w:after="0" w:afterAutospacing="0"/>
                    <w:jc w:val="both"/>
                    <w:textAlignment w:val="baseline"/>
                  </w:pPr>
                  <w:r w:rsidRPr="00502CA1">
                    <w:rPr>
                      <w:b/>
                    </w:rPr>
                    <w:t>Yedek Üye</w:t>
                  </w:r>
                  <w:r w:rsidRPr="00502CA1">
                    <w:t xml:space="preserve"> (Üniversite Dışı)</w:t>
                  </w:r>
                </w:p>
              </w:tc>
              <w:tc>
                <w:tcPr>
                  <w:tcW w:w="2090" w:type="dxa"/>
                  <w:shd w:val="clear" w:color="auto" w:fill="auto"/>
                </w:tcPr>
                <w:p w:rsidR="00166C83" w:rsidRPr="00502CA1" w:rsidRDefault="00166C83" w:rsidP="00166C83">
                  <w:pPr>
                    <w:pStyle w:val="NormalWeb"/>
                    <w:spacing w:before="0" w:beforeAutospacing="0" w:after="0" w:afterAutospacing="0"/>
                    <w:jc w:val="both"/>
                    <w:textAlignment w:val="baseline"/>
                    <w:rPr>
                      <w:sz w:val="22"/>
                      <w:szCs w:val="22"/>
                    </w:rPr>
                  </w:pPr>
                </w:p>
              </w:tc>
              <w:tc>
                <w:tcPr>
                  <w:tcW w:w="5129" w:type="dxa"/>
                </w:tcPr>
                <w:p w:rsidR="00166C83" w:rsidRPr="00502CA1" w:rsidRDefault="00166C83" w:rsidP="00166C83">
                  <w:pPr>
                    <w:pStyle w:val="NormalWeb"/>
                    <w:spacing w:before="0" w:beforeAutospacing="0" w:after="0" w:afterAutospacing="0"/>
                    <w:jc w:val="both"/>
                    <w:textAlignment w:val="baseline"/>
                    <w:rPr>
                      <w:sz w:val="22"/>
                      <w:szCs w:val="22"/>
                    </w:rPr>
                  </w:pPr>
                </w:p>
                <w:p w:rsidR="00166C83" w:rsidRPr="00502CA1" w:rsidRDefault="00166C83" w:rsidP="00166C83">
                  <w:pPr>
                    <w:pStyle w:val="NormalWeb"/>
                    <w:spacing w:before="0" w:beforeAutospacing="0" w:after="0" w:afterAutospacing="0"/>
                    <w:jc w:val="both"/>
                    <w:textAlignment w:val="baseline"/>
                    <w:rPr>
                      <w:sz w:val="22"/>
                      <w:szCs w:val="22"/>
                    </w:rPr>
                  </w:pPr>
                </w:p>
              </w:tc>
            </w:tr>
          </w:tbl>
          <w:p w:rsidR="00041416" w:rsidRPr="00502CA1" w:rsidRDefault="00041416" w:rsidP="003F457D">
            <w:pPr>
              <w:pStyle w:val="NormalWeb"/>
              <w:shd w:val="clear" w:color="auto" w:fill="FFFFFF"/>
              <w:spacing w:before="0" w:beforeAutospacing="0" w:after="0" w:afterAutospacing="0"/>
              <w:jc w:val="both"/>
              <w:textAlignment w:val="baseline"/>
              <w:rPr>
                <w:sz w:val="20"/>
                <w:szCs w:val="20"/>
              </w:rPr>
            </w:pPr>
          </w:p>
          <w:p w:rsidR="00B1411B" w:rsidRPr="00502CA1" w:rsidRDefault="00B1411B" w:rsidP="00B1411B">
            <w:pPr>
              <w:ind w:right="-79"/>
              <w:jc w:val="both"/>
              <w:rPr>
                <w:rFonts w:ascii="Times New Roman" w:hAnsi="Times New Roman"/>
                <w:b/>
                <w:color w:val="000000"/>
                <w:sz w:val="22"/>
                <w:szCs w:val="22"/>
              </w:rPr>
            </w:pPr>
          </w:p>
          <w:p w:rsidR="00166C83" w:rsidRPr="00502CA1" w:rsidRDefault="00166C83" w:rsidP="00B1411B">
            <w:pPr>
              <w:ind w:right="-79"/>
              <w:jc w:val="both"/>
              <w:rPr>
                <w:rFonts w:ascii="Times New Roman" w:hAnsi="Times New Roman"/>
                <w:b/>
                <w:color w:val="000000"/>
                <w:sz w:val="22"/>
                <w:szCs w:val="22"/>
              </w:rPr>
            </w:pPr>
          </w:p>
          <w:p w:rsidR="00166C83" w:rsidRPr="00502CA1" w:rsidRDefault="00166C83" w:rsidP="00B1411B">
            <w:pPr>
              <w:ind w:right="-79"/>
              <w:jc w:val="both"/>
              <w:rPr>
                <w:rFonts w:ascii="Times New Roman" w:hAnsi="Times New Roman"/>
                <w:b/>
                <w:color w:val="000000"/>
                <w:sz w:val="22"/>
                <w:szCs w:val="22"/>
              </w:rPr>
            </w:pPr>
          </w:p>
          <w:p w:rsidR="00166C83" w:rsidRPr="00502CA1" w:rsidRDefault="00166C83" w:rsidP="00B1411B">
            <w:pPr>
              <w:ind w:right="-79"/>
              <w:jc w:val="both"/>
              <w:rPr>
                <w:rFonts w:ascii="Times New Roman" w:hAnsi="Times New Roman"/>
                <w:b/>
                <w:color w:val="000000"/>
                <w:sz w:val="22"/>
                <w:szCs w:val="22"/>
              </w:rPr>
            </w:pPr>
          </w:p>
          <w:p w:rsidR="00166C83" w:rsidRPr="00502CA1" w:rsidRDefault="00166C83" w:rsidP="00B1411B">
            <w:pPr>
              <w:ind w:right="-79"/>
              <w:jc w:val="both"/>
              <w:rPr>
                <w:rFonts w:ascii="Times New Roman" w:hAnsi="Times New Roman"/>
                <w:b/>
                <w:color w:val="000000"/>
                <w:sz w:val="22"/>
                <w:szCs w:val="22"/>
              </w:rPr>
            </w:pPr>
          </w:p>
          <w:p w:rsidR="000631F6" w:rsidRPr="00502CA1" w:rsidRDefault="000631F6" w:rsidP="003F457D">
            <w:pPr>
              <w:pStyle w:val="NormalWeb"/>
              <w:shd w:val="clear" w:color="auto" w:fill="FFFFFF"/>
              <w:spacing w:before="0" w:beforeAutospacing="0" w:after="0" w:afterAutospacing="0"/>
              <w:jc w:val="both"/>
              <w:textAlignment w:val="baseline"/>
              <w:rPr>
                <w:sz w:val="20"/>
                <w:szCs w:val="22"/>
              </w:rPr>
            </w:pPr>
            <w:r w:rsidRPr="00502CA1">
              <w:rPr>
                <w:b/>
                <w:sz w:val="20"/>
                <w:szCs w:val="22"/>
              </w:rPr>
              <w:t xml:space="preserve">“Ege Üniversitesi Lisansüstü Eğitim-Öğretim </w:t>
            </w:r>
            <w:proofErr w:type="spellStart"/>
            <w:r w:rsidRPr="00502CA1">
              <w:rPr>
                <w:b/>
                <w:sz w:val="20"/>
                <w:szCs w:val="22"/>
              </w:rPr>
              <w:t>Yönetmeliği”nin</w:t>
            </w:r>
            <w:proofErr w:type="spellEnd"/>
            <w:r w:rsidRPr="00502CA1">
              <w:rPr>
                <w:b/>
                <w:sz w:val="20"/>
                <w:szCs w:val="22"/>
              </w:rPr>
              <w:t xml:space="preserve"> 8. </w:t>
            </w:r>
            <w:r w:rsidR="00041416" w:rsidRPr="00502CA1">
              <w:rPr>
                <w:b/>
                <w:sz w:val="20"/>
                <w:szCs w:val="22"/>
              </w:rPr>
              <w:t>ve 9. maddeleri</w:t>
            </w:r>
          </w:p>
          <w:p w:rsidR="00621FBE" w:rsidRPr="00502CA1" w:rsidRDefault="00621FBE" w:rsidP="00C21E16">
            <w:pPr>
              <w:pStyle w:val="NormalWeb"/>
              <w:shd w:val="clear" w:color="auto" w:fill="FFFFFF"/>
              <w:spacing w:before="0" w:beforeAutospacing="0" w:after="0" w:afterAutospacing="0"/>
              <w:jc w:val="both"/>
              <w:textAlignment w:val="baseline"/>
              <w:rPr>
                <w:b/>
                <w:bCs/>
                <w:sz w:val="20"/>
                <w:szCs w:val="22"/>
              </w:rPr>
            </w:pPr>
          </w:p>
          <w:p w:rsidR="00232FE2" w:rsidRPr="00502CA1" w:rsidRDefault="000631F6" w:rsidP="00232FE2">
            <w:pPr>
              <w:pStyle w:val="NormalWeb"/>
              <w:shd w:val="clear" w:color="auto" w:fill="FFFFFF"/>
              <w:spacing w:before="0" w:beforeAutospacing="0" w:after="0" w:afterAutospacing="0"/>
              <w:jc w:val="both"/>
              <w:textAlignment w:val="baseline"/>
              <w:rPr>
                <w:sz w:val="20"/>
                <w:szCs w:val="22"/>
              </w:rPr>
            </w:pPr>
            <w:r w:rsidRPr="00502CA1">
              <w:rPr>
                <w:b/>
                <w:bCs/>
                <w:sz w:val="20"/>
                <w:szCs w:val="22"/>
              </w:rPr>
              <w:t>Yüksek lisans tezinin sonuçlanması</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
                <w:bCs/>
                <w:sz w:val="20"/>
                <w:szCs w:val="22"/>
              </w:rPr>
              <w:t xml:space="preserve">MADDE 8 - </w:t>
            </w:r>
            <w:r w:rsidRPr="00502CA1">
              <w:rPr>
                <w:bCs/>
                <w:sz w:val="20"/>
                <w:szCs w:val="22"/>
              </w:rPr>
              <w:t>(1) Tezli yüksek lisans programında eğitim alan bir öğrenci, elde ettiği sonuçları Senato tarafından enstitü için belirlenen yazım kurallarına uygun biçimde yazar. Öğrenci öğretim planındaki tüm yükümlülükleri başarı ile tamamlaması ve her bir lisansüstü enstitü için Senato tarafından ayrı olarak belirlenen mezuniyet için gerekli diğer koşulları yerine getirmesi durumunda tezini jüri önünde sözlü olarak savunur.</w:t>
            </w:r>
          </w:p>
          <w:p w:rsidR="00232FE2" w:rsidRPr="00502CA1" w:rsidRDefault="00232FE2" w:rsidP="00232FE2">
            <w:pPr>
              <w:pStyle w:val="NormalWeb"/>
              <w:shd w:val="clear" w:color="auto" w:fill="FFFFFF"/>
              <w:spacing w:before="0" w:beforeAutospacing="0" w:after="0" w:afterAutospacing="0"/>
              <w:jc w:val="both"/>
              <w:textAlignment w:val="baseline"/>
              <w:rPr>
                <w:b/>
                <w:bCs/>
                <w:sz w:val="20"/>
                <w:szCs w:val="22"/>
                <w:u w:val="single"/>
              </w:rPr>
            </w:pPr>
            <w:r w:rsidRPr="00502CA1">
              <w:rPr>
                <w:b/>
                <w:bCs/>
                <w:sz w:val="20"/>
                <w:szCs w:val="22"/>
                <w:u w:val="single"/>
              </w:rPr>
              <w:t>(2) Yüksek lisans tez jürisi, danışman ve ilgili enstitü anabilim/</w:t>
            </w:r>
            <w:proofErr w:type="spellStart"/>
            <w:r w:rsidRPr="00502CA1">
              <w:rPr>
                <w:b/>
                <w:bCs/>
                <w:sz w:val="20"/>
                <w:szCs w:val="22"/>
                <w:u w:val="single"/>
              </w:rPr>
              <w:t>anasanat</w:t>
            </w:r>
            <w:proofErr w:type="spellEnd"/>
            <w:r w:rsidRPr="00502CA1">
              <w:rPr>
                <w:b/>
                <w:bCs/>
                <w:sz w:val="20"/>
                <w:szCs w:val="22"/>
                <w:u w:val="single"/>
              </w:rPr>
              <w:t xml:space="preserve"> dalı başkanlığının önerisi ve enstitü yönetim kurulu onayı ile atanır. Jüri, biri öğrencinin danışmanı, en az biri de Üniversite dışından olmak üzere 3 veya 5 öğretim üyesinden oluşur. Jürinin 3 kişiden oluşması durumunda ikinci danışman jüri üyesi olamaz.</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 xml:space="preserve">(3) </w:t>
            </w:r>
            <w:r w:rsidR="008D44C9" w:rsidRPr="00502CA1">
              <w:rPr>
                <w:b/>
                <w:bCs/>
                <w:sz w:val="20"/>
                <w:szCs w:val="22"/>
                <w:u w:val="single"/>
              </w:rPr>
              <w:t>Tez savunma sınav tarihi ve saati ile sınavın yapılacağı yer anabilim dalı başkanlığının önerisi üzerine enstitü yönetim kurulunca belirlenir.</w:t>
            </w:r>
            <w:r w:rsidR="008D44C9" w:rsidRPr="00502CA1">
              <w:rPr>
                <w:bCs/>
                <w:sz w:val="20"/>
                <w:szCs w:val="22"/>
              </w:rPr>
              <w:t xml:space="preserve"> </w:t>
            </w:r>
            <w:r w:rsidR="008D44C9" w:rsidRPr="00502CA1">
              <w:rPr>
                <w:bCs/>
                <w:sz w:val="20"/>
                <w:szCs w:val="22"/>
                <w:u w:val="single"/>
              </w:rPr>
              <w:t xml:space="preserve">Tez savunma sınavı yüz yüze yapılır. Ancak anabilim dalı teklifi ve enstitü yönetim kurulu onayı ile il dışı ve yurt dışında olan jüri üyeleri </w:t>
            </w:r>
            <w:proofErr w:type="gramStart"/>
            <w:r w:rsidR="008D44C9" w:rsidRPr="00502CA1">
              <w:rPr>
                <w:bCs/>
                <w:sz w:val="20"/>
                <w:szCs w:val="22"/>
                <w:u w:val="single"/>
              </w:rPr>
              <w:t>senkron</w:t>
            </w:r>
            <w:proofErr w:type="gramEnd"/>
            <w:r w:rsidR="008D44C9" w:rsidRPr="00502CA1">
              <w:rPr>
                <w:bCs/>
                <w:sz w:val="20"/>
                <w:szCs w:val="22"/>
                <w:u w:val="single"/>
              </w:rPr>
              <w:t xml:space="preserve"> şekilde uzaktan erişim yöntemi ile tez savunma sınavına katılabilir.</w:t>
            </w:r>
            <w:r w:rsidR="008D44C9" w:rsidRPr="00502CA1">
              <w:rPr>
                <w:bCs/>
                <w:sz w:val="20"/>
                <w:szCs w:val="22"/>
              </w:rPr>
              <w:t xml:space="preserve"> Tez savunma sınavı enstitü yönetim kurulu karar tarihinden itibaren en geç bir ay içinde yapılmak zorundadır.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 xml:space="preserve">(4) Yüksek lisans tezinin savunmasından önce ve düzeltme verilen tezlerde ise düzeltme ile birlikte öğrenci tezini tamamlayarak danışmanına sunar. </w:t>
            </w:r>
            <w:r w:rsidRPr="00502CA1">
              <w:rPr>
                <w:b/>
                <w:bCs/>
                <w:sz w:val="20"/>
                <w:szCs w:val="22"/>
                <w:u w:val="single"/>
              </w:rPr>
              <w:t>Danışman tezin savunulabilir olduğuna ilişkin görüşünü ve tezi, anabilim dalı başkanlığı aracılığıyla sınav tarihinden en az dört hafta önce enstitüye teslim eder.</w:t>
            </w:r>
            <w:r w:rsidRPr="00502CA1">
              <w:rPr>
                <w:bCs/>
                <w:sz w:val="20"/>
                <w:szCs w:val="22"/>
              </w:rPr>
              <w:t xml:space="preserve"> Enstitü söz konusu teze ilişkin benzerlik raporunu alarak danışmana ve jüri üyelerine gönderir. Benzerlik raporunda, özgeçmiş, ekler, kaynakça ve alıntılar hariç </w:t>
            </w:r>
            <w:r w:rsidRPr="00502CA1">
              <w:rPr>
                <w:b/>
                <w:bCs/>
                <w:sz w:val="20"/>
                <w:szCs w:val="22"/>
                <w:u w:val="single"/>
              </w:rPr>
              <w:t>en fazla %15</w:t>
            </w:r>
            <w:r w:rsidRPr="00502CA1">
              <w:rPr>
                <w:bCs/>
                <w:sz w:val="20"/>
                <w:szCs w:val="22"/>
              </w:rPr>
              <w:t xml:space="preserve"> veya özgeçmiş, ekler, kaynakça ve alıntılar </w:t>
            </w:r>
            <w:proofErr w:type="gramStart"/>
            <w:r w:rsidRPr="00502CA1">
              <w:rPr>
                <w:bCs/>
                <w:sz w:val="20"/>
                <w:szCs w:val="22"/>
              </w:rPr>
              <w:t>dahil</w:t>
            </w:r>
            <w:proofErr w:type="gramEnd"/>
            <w:r w:rsidRPr="00502CA1">
              <w:rPr>
                <w:bCs/>
                <w:sz w:val="20"/>
                <w:szCs w:val="22"/>
              </w:rPr>
              <w:t xml:space="preserve"> </w:t>
            </w:r>
            <w:r w:rsidRPr="00502CA1">
              <w:rPr>
                <w:b/>
                <w:bCs/>
                <w:sz w:val="20"/>
                <w:szCs w:val="22"/>
                <w:u w:val="single"/>
              </w:rPr>
              <w:t>en fazla %20</w:t>
            </w:r>
            <w:r w:rsidRPr="00502CA1">
              <w:rPr>
                <w:bCs/>
                <w:sz w:val="20"/>
                <w:szCs w:val="22"/>
              </w:rPr>
              <w:t xml:space="preserve"> benzerlik oranına izin verilir. Jüri değerlendirmesi sonucunda bir intihalin tespiti halinde jüri söz konusu intihalin gerekçesi ile birlikte hazırladığı raporu karar verilmek üzere enstitü yönetim kuruluna gönderir. Tezin bilimsel yeterliği ve ilgili yazım kılavuzuna uygunluğundan tez danışmanı birinci derecede sorumludur.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(5) Tez savunma sınavı tarihine kadar tezle ilgili kişisel raporlarını hazırlayan jüri üyeleri enstitüden gelen “Benzerlik Özet Raporunu” ve gerek duyarlarsa savunmanın hemen öncesi danışman tarafından paylaşıma hazır tutulan “Benzerlik Kapsamlı Raporunu” inceler. Jüri üyeleri en az oy çokluğu ile tezde intihal olduğu kararına varırsa savunmayı başlatmaz, durumu gerekçeli olarak tutanağa bağlar ve tez ile ilgili nihai kararın verilebilmesi için ilgili belgeler enstitü yönetim kuruluna gönderilir. Tezde intihal tespit edilmemişse ve jüri üyeleri en az çoğunluk kararıyla tezin savunulabilir olduğuna karar vermişse öğrenciyi tez savunma sınavına alır.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(6) Tez savunma sınavı, tez çalışmasının sunulması ve bunu izleyen soru-cevap bölümünden oluşur. Tez savunma sınavının süresi en az 45, en fazla 90 dakikadır. Tez savunma sınavı, öğretim elemanları, lisansüstü öğrenciler ve alanın uzmanlarından oluşan dinleyicilerin katılımına açık, danışmanın önerisi ve enstitü yönetim kurulunun onayıyla belirlenmiş koşullarda gerçekleştirilir.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(7) Tez savunma sınavının tamamlanmasından sonra jüri tez hakkında salt çoğunlukla kabul, ret veya düzeltme kararı verir ve bu durumu tutanakla tespit eder. Jüri tutanağı ve jüri üyelerinin tezle ilgili kişisel raporları ilgili anabilim/</w:t>
            </w:r>
            <w:proofErr w:type="spellStart"/>
            <w:r w:rsidRPr="00502CA1">
              <w:rPr>
                <w:bCs/>
                <w:sz w:val="20"/>
                <w:szCs w:val="22"/>
              </w:rPr>
              <w:t>anasanat</w:t>
            </w:r>
            <w:proofErr w:type="spellEnd"/>
            <w:r w:rsidRPr="00502CA1">
              <w:rPr>
                <w:bCs/>
                <w:sz w:val="20"/>
                <w:szCs w:val="22"/>
              </w:rPr>
              <w:t xml:space="preserve"> dalı başkanlığınca tez sınavını izleyen iki iş günü içinde ilgili enstitüye iletilir.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(8) Tezi hakkında düzeltme kararı verilen öğrenci en geç üç ay içinde düzeltmeleri yapılan tezi aynı jüri önünde yeniden savunur. Bu savunma sonunda da başarısız bulunarak tezi kabul edilmeyen öğrencinin Üniversite ile ilişiği kesilir. Düzeltme verilen tezlerin tesliminde intihal raporunun tekrar alınması gerekir.</w:t>
            </w:r>
          </w:p>
          <w:p w:rsidR="00232FE2" w:rsidRPr="00502CA1" w:rsidRDefault="00232FE2" w:rsidP="00232FE2">
            <w:pPr>
              <w:pStyle w:val="NormalWeb"/>
              <w:shd w:val="clear" w:color="auto" w:fill="FFFFFF"/>
              <w:spacing w:before="0" w:beforeAutospacing="0" w:after="0" w:afterAutospacing="0"/>
              <w:jc w:val="both"/>
              <w:textAlignment w:val="baseline"/>
              <w:rPr>
                <w:bCs/>
                <w:sz w:val="20"/>
                <w:szCs w:val="22"/>
              </w:rPr>
            </w:pPr>
            <w:r w:rsidRPr="00502CA1">
              <w:rPr>
                <w:bCs/>
                <w:sz w:val="20"/>
                <w:szCs w:val="22"/>
              </w:rPr>
              <w:t>(9) Tezi reddedilen öğrencinin talepte bulunması halinde, tezsiz yüksek lisans programının ders kredi yükü, proje yazımı ve benzeri gereklerini yerine getirmiş olmak kaydıyla kendisine tezsiz yüksek lisans diploması verilir.</w:t>
            </w:r>
          </w:p>
          <w:p w:rsidR="00CB652A" w:rsidRPr="00502CA1" w:rsidRDefault="00CB652A" w:rsidP="00CB652A">
            <w:pPr>
              <w:pStyle w:val="NormalWeb"/>
              <w:shd w:val="clear" w:color="auto" w:fill="FFFFFF"/>
              <w:spacing w:before="0" w:beforeAutospacing="0" w:after="0" w:afterAutospacing="0"/>
              <w:jc w:val="both"/>
              <w:textAlignment w:val="baseline"/>
              <w:rPr>
                <w:b/>
                <w:sz w:val="20"/>
                <w:szCs w:val="22"/>
              </w:rPr>
            </w:pPr>
          </w:p>
          <w:p w:rsidR="00CB652A" w:rsidRPr="00502CA1" w:rsidRDefault="00CB652A" w:rsidP="00CB652A">
            <w:pPr>
              <w:pStyle w:val="NormalWeb"/>
              <w:shd w:val="clear" w:color="auto" w:fill="FFFFFF"/>
              <w:spacing w:before="0" w:beforeAutospacing="0" w:after="0" w:afterAutospacing="0"/>
              <w:jc w:val="both"/>
              <w:textAlignment w:val="baseline"/>
              <w:rPr>
                <w:b/>
                <w:sz w:val="20"/>
                <w:szCs w:val="22"/>
              </w:rPr>
            </w:pPr>
            <w:r w:rsidRPr="00502CA1">
              <w:rPr>
                <w:b/>
                <w:sz w:val="20"/>
                <w:szCs w:val="22"/>
              </w:rPr>
              <w:t>Tezli yüksek lisans diploması</w:t>
            </w:r>
          </w:p>
          <w:p w:rsidR="00C35C04" w:rsidRPr="00502CA1" w:rsidRDefault="00041416" w:rsidP="00C35C04">
            <w:pPr>
              <w:pStyle w:val="NormalWeb"/>
              <w:shd w:val="clear" w:color="auto" w:fill="FFFFFF"/>
              <w:jc w:val="both"/>
              <w:textAlignment w:val="baseline"/>
              <w:rPr>
                <w:sz w:val="20"/>
                <w:szCs w:val="22"/>
              </w:rPr>
            </w:pPr>
            <w:proofErr w:type="gramStart"/>
            <w:r w:rsidRPr="00502CA1">
              <w:rPr>
                <w:b/>
                <w:sz w:val="20"/>
                <w:szCs w:val="22"/>
              </w:rPr>
              <w:t>MADDE 9</w:t>
            </w:r>
            <w:r w:rsidRPr="00502CA1">
              <w:rPr>
                <w:sz w:val="20"/>
                <w:szCs w:val="22"/>
              </w:rPr>
              <w:t xml:space="preserve"> – </w:t>
            </w:r>
            <w:r w:rsidR="00C35C04" w:rsidRPr="00502CA1">
              <w:rPr>
                <w:sz w:val="20"/>
                <w:szCs w:val="22"/>
              </w:rPr>
              <w:t xml:space="preserve">(4) Üniversite enstitüleri bünyesinde </w:t>
            </w:r>
            <w:r w:rsidR="00C35C04" w:rsidRPr="00502CA1">
              <w:rPr>
                <w:b/>
                <w:sz w:val="20"/>
                <w:szCs w:val="22"/>
                <w:u w:val="single"/>
              </w:rPr>
              <w:t>tezli yüksek lisans programı öğrencilerinin mezun olabilmeleri için enstitüye tezin ilk teslimiyle birlikte tez konusuyla ilgili</w:t>
            </w:r>
            <w:r w:rsidR="00C35C04" w:rsidRPr="00502CA1">
              <w:rPr>
                <w:sz w:val="20"/>
                <w:szCs w:val="22"/>
                <w:u w:val="single"/>
              </w:rPr>
              <w:t xml:space="preserve"> Üniversite adresli olarak en az ULAKBİM ve/veya TR </w:t>
            </w:r>
            <w:proofErr w:type="spellStart"/>
            <w:r w:rsidR="00C35C04" w:rsidRPr="00502CA1">
              <w:rPr>
                <w:sz w:val="20"/>
                <w:szCs w:val="22"/>
                <w:u w:val="single"/>
              </w:rPr>
              <w:t>Dizin'de</w:t>
            </w:r>
            <w:proofErr w:type="spellEnd"/>
            <w:r w:rsidR="00C35C04" w:rsidRPr="00502CA1">
              <w:rPr>
                <w:sz w:val="20"/>
                <w:szCs w:val="22"/>
                <w:u w:val="single"/>
              </w:rPr>
              <w:t xml:space="preserve"> taranan ulusal veya uluslararası hakemli dergilerde öğrencinin ilk yazar olduğu </w:t>
            </w:r>
            <w:r w:rsidR="00C35C04" w:rsidRPr="00502CA1">
              <w:rPr>
                <w:b/>
                <w:sz w:val="20"/>
                <w:szCs w:val="22"/>
                <w:u w:val="single"/>
              </w:rPr>
              <w:t>bir makalesinin yayımlanmış veya yayına kabul edilmiş olması</w:t>
            </w:r>
            <w:r w:rsidR="00C35C04" w:rsidRPr="00502CA1">
              <w:rPr>
                <w:sz w:val="20"/>
                <w:szCs w:val="22"/>
                <w:u w:val="single"/>
              </w:rPr>
              <w:t xml:space="preserve"> veya hakemli ulusal veya uluslararası bilimsel toplantılarda sunulan, eleştiriden geçmiş, tartışılmış ve bildiriler </w:t>
            </w:r>
            <w:r w:rsidR="00C35C04" w:rsidRPr="00502CA1">
              <w:rPr>
                <w:b/>
                <w:sz w:val="20"/>
                <w:szCs w:val="22"/>
                <w:u w:val="single"/>
              </w:rPr>
              <w:t>kitabında tam metinli veya özeti yayınlanmış öğrencinin ilk yazar olduğu bildirisinin olması zorunludur</w:t>
            </w:r>
            <w:r w:rsidR="00C35C04" w:rsidRPr="00502CA1">
              <w:rPr>
                <w:sz w:val="20"/>
                <w:szCs w:val="22"/>
              </w:rPr>
              <w:t xml:space="preserve">. </w:t>
            </w:r>
            <w:proofErr w:type="gramEnd"/>
            <w:r w:rsidR="00C35C04" w:rsidRPr="00502CA1">
              <w:rPr>
                <w:sz w:val="20"/>
                <w:szCs w:val="22"/>
              </w:rPr>
              <w:t>Uluslararası kurum ve kuruluşlarla protokoller temelinde yürütülen yüksek lisans programlarındaki öğrenciler aksi belirtilmediği sürece bu madde dışında değerlendirilecektir. Belirtilen asgari şartların sağlanmasının yanı sıra konuyla ilişkili ek koşullar ilgili anabilim/</w:t>
            </w:r>
            <w:proofErr w:type="spellStart"/>
            <w:r w:rsidR="00C35C04" w:rsidRPr="00502CA1">
              <w:rPr>
                <w:sz w:val="20"/>
                <w:szCs w:val="22"/>
              </w:rPr>
              <w:t>anasanat</w:t>
            </w:r>
            <w:proofErr w:type="spellEnd"/>
            <w:r w:rsidR="00C35C04" w:rsidRPr="00502CA1">
              <w:rPr>
                <w:sz w:val="20"/>
                <w:szCs w:val="22"/>
              </w:rPr>
              <w:t xml:space="preserve"> dalı kurulunun önerisi, enstitü yönetim kurulu kararıyla Senato tarafından belirlenir. Bu şartı sağlamayan öğrenci tez savunma sınavına alınmaz ve geçen zaman tez süresinden sayılır.</w:t>
            </w:r>
          </w:p>
          <w:p w:rsidR="00173C01" w:rsidRPr="00502CA1" w:rsidRDefault="00173C01" w:rsidP="00173C01">
            <w:pPr>
              <w:ind w:right="-79"/>
              <w:jc w:val="both"/>
              <w:rPr>
                <w:rFonts w:ascii="Times New Roman" w:eastAsia="Times New Roman" w:hAnsi="Times New Roman"/>
                <w:b/>
                <w:color w:val="000000"/>
                <w:sz w:val="20"/>
                <w:szCs w:val="22"/>
                <w:lang w:eastAsia="tr-TR"/>
              </w:rPr>
            </w:pPr>
            <w:proofErr w:type="spellStart"/>
            <w:r w:rsidRPr="00502CA1">
              <w:rPr>
                <w:rFonts w:ascii="Times New Roman" w:hAnsi="Times New Roman"/>
                <w:b/>
                <w:color w:val="000000"/>
                <w:sz w:val="20"/>
                <w:szCs w:val="22"/>
              </w:rPr>
              <w:t>Yayın</w:t>
            </w:r>
            <w:proofErr w:type="spellEnd"/>
            <w:r w:rsidRPr="00502CA1">
              <w:rPr>
                <w:rFonts w:ascii="Times New Roman" w:hAnsi="Times New Roman"/>
                <w:b/>
                <w:color w:val="000000"/>
                <w:sz w:val="20"/>
                <w:szCs w:val="22"/>
              </w:rPr>
              <w:t xml:space="preserve"> </w:t>
            </w:r>
            <w:proofErr w:type="spellStart"/>
            <w:r w:rsidRPr="00502CA1">
              <w:rPr>
                <w:rFonts w:ascii="Times New Roman" w:hAnsi="Times New Roman"/>
                <w:b/>
                <w:color w:val="000000"/>
                <w:sz w:val="20"/>
                <w:szCs w:val="22"/>
              </w:rPr>
              <w:t>şartına</w:t>
            </w:r>
            <w:proofErr w:type="spellEnd"/>
            <w:r w:rsidRPr="00502CA1">
              <w:rPr>
                <w:rFonts w:ascii="Times New Roman" w:hAnsi="Times New Roman"/>
                <w:b/>
                <w:color w:val="000000"/>
                <w:sz w:val="20"/>
                <w:szCs w:val="22"/>
              </w:rPr>
              <w:t xml:space="preserve"> </w:t>
            </w:r>
            <w:proofErr w:type="spellStart"/>
            <w:r w:rsidRPr="00502CA1">
              <w:rPr>
                <w:rFonts w:ascii="Times New Roman" w:hAnsi="Times New Roman"/>
                <w:b/>
                <w:color w:val="000000"/>
                <w:sz w:val="20"/>
                <w:szCs w:val="22"/>
              </w:rPr>
              <w:t>ilişkin</w:t>
            </w:r>
            <w:proofErr w:type="spellEnd"/>
            <w:r w:rsidRPr="00502CA1">
              <w:rPr>
                <w:rFonts w:ascii="Times New Roman" w:hAnsi="Times New Roman"/>
                <w:b/>
                <w:color w:val="000000"/>
                <w:sz w:val="20"/>
                <w:szCs w:val="22"/>
              </w:rPr>
              <w:t xml:space="preserve"> </w:t>
            </w:r>
            <w:proofErr w:type="spellStart"/>
            <w:r w:rsidRPr="00502CA1">
              <w:rPr>
                <w:rFonts w:ascii="Times New Roman" w:hAnsi="Times New Roman"/>
                <w:b/>
                <w:color w:val="000000"/>
                <w:sz w:val="20"/>
                <w:szCs w:val="22"/>
              </w:rPr>
              <w:t>sunulması</w:t>
            </w:r>
            <w:proofErr w:type="spellEnd"/>
            <w:r w:rsidRPr="00502CA1">
              <w:rPr>
                <w:rFonts w:ascii="Times New Roman" w:hAnsi="Times New Roman"/>
                <w:b/>
                <w:color w:val="000000"/>
                <w:sz w:val="20"/>
                <w:szCs w:val="22"/>
              </w:rPr>
              <w:t xml:space="preserve"> </w:t>
            </w:r>
            <w:proofErr w:type="spellStart"/>
            <w:r w:rsidRPr="00502CA1">
              <w:rPr>
                <w:rFonts w:ascii="Times New Roman" w:hAnsi="Times New Roman"/>
                <w:b/>
                <w:color w:val="000000"/>
                <w:sz w:val="20"/>
                <w:szCs w:val="22"/>
              </w:rPr>
              <w:t>istenilen</w:t>
            </w:r>
            <w:proofErr w:type="spellEnd"/>
            <w:r w:rsidRPr="00502CA1">
              <w:rPr>
                <w:rFonts w:ascii="Times New Roman" w:hAnsi="Times New Roman"/>
                <w:b/>
                <w:color w:val="000000"/>
                <w:sz w:val="20"/>
                <w:szCs w:val="22"/>
              </w:rPr>
              <w:t xml:space="preserve"> </w:t>
            </w:r>
            <w:proofErr w:type="spellStart"/>
            <w:r w:rsidRPr="00502CA1">
              <w:rPr>
                <w:rFonts w:ascii="Times New Roman" w:hAnsi="Times New Roman"/>
                <w:b/>
                <w:color w:val="000000"/>
                <w:sz w:val="20"/>
                <w:szCs w:val="22"/>
              </w:rPr>
              <w:t>kanıtlayıcı</w:t>
            </w:r>
            <w:proofErr w:type="spellEnd"/>
            <w:r w:rsidRPr="00502CA1">
              <w:rPr>
                <w:rFonts w:ascii="Times New Roman" w:hAnsi="Times New Roman"/>
                <w:b/>
                <w:color w:val="000000"/>
                <w:sz w:val="20"/>
                <w:szCs w:val="22"/>
              </w:rPr>
              <w:t xml:space="preserve"> </w:t>
            </w:r>
            <w:proofErr w:type="spellStart"/>
            <w:r w:rsidRPr="00502CA1">
              <w:rPr>
                <w:rFonts w:ascii="Times New Roman" w:hAnsi="Times New Roman"/>
                <w:b/>
                <w:color w:val="000000"/>
                <w:sz w:val="20"/>
                <w:szCs w:val="22"/>
              </w:rPr>
              <w:t>belgeler</w:t>
            </w:r>
            <w:proofErr w:type="spellEnd"/>
            <w:r w:rsidRPr="00502CA1">
              <w:rPr>
                <w:rFonts w:ascii="Times New Roman" w:hAnsi="Times New Roman"/>
                <w:b/>
                <w:color w:val="000000"/>
                <w:sz w:val="20"/>
                <w:szCs w:val="22"/>
              </w:rPr>
              <w:t>:</w:t>
            </w:r>
          </w:p>
          <w:p w:rsidR="00173C01" w:rsidRPr="00502CA1" w:rsidRDefault="00173C01" w:rsidP="00173C01">
            <w:pPr>
              <w:pStyle w:val="NormalWeb"/>
              <w:shd w:val="clear" w:color="auto" w:fill="FFFFFF"/>
              <w:spacing w:before="0" w:beforeAutospacing="0" w:after="0" w:afterAutospacing="0"/>
              <w:jc w:val="both"/>
              <w:textAlignment w:val="baseline"/>
              <w:rPr>
                <w:b/>
                <w:sz w:val="20"/>
                <w:szCs w:val="22"/>
              </w:rPr>
            </w:pPr>
          </w:p>
          <w:p w:rsidR="00173C01" w:rsidRPr="00502CA1" w:rsidRDefault="00173C01" w:rsidP="00173C01">
            <w:pPr>
              <w:ind w:right="-79"/>
              <w:jc w:val="both"/>
              <w:rPr>
                <w:rFonts w:ascii="Times New Roman" w:hAnsi="Times New Roman"/>
                <w:color w:val="000000"/>
                <w:sz w:val="20"/>
                <w:szCs w:val="22"/>
              </w:rPr>
            </w:pPr>
            <w:r w:rsidRPr="00502CA1">
              <w:rPr>
                <w:rFonts w:ascii="Times New Roman" w:hAnsi="Times New Roman"/>
                <w:b/>
                <w:color w:val="000000"/>
                <w:sz w:val="20"/>
                <w:szCs w:val="22"/>
                <w:u w:val="single"/>
              </w:rPr>
              <w:t>-</w:t>
            </w:r>
            <w:proofErr w:type="spellStart"/>
            <w:r w:rsidRPr="00502CA1">
              <w:rPr>
                <w:rFonts w:ascii="Times New Roman" w:hAnsi="Times New Roman"/>
                <w:b/>
                <w:color w:val="000000"/>
                <w:sz w:val="20"/>
                <w:szCs w:val="22"/>
                <w:u w:val="single"/>
              </w:rPr>
              <w:t>Yayınlanmış</w:t>
            </w:r>
            <w:proofErr w:type="spellEnd"/>
            <w:r w:rsidRPr="00502CA1">
              <w:rPr>
                <w:rFonts w:ascii="Times New Roman" w:hAnsi="Times New Roman"/>
                <w:b/>
                <w:color w:val="000000"/>
                <w:sz w:val="20"/>
                <w:szCs w:val="22"/>
                <w:u w:val="single"/>
              </w:rPr>
              <w:t xml:space="preserve"> </w:t>
            </w:r>
            <w:r w:rsidR="009A1615" w:rsidRPr="00502CA1">
              <w:rPr>
                <w:rFonts w:ascii="Times New Roman" w:hAnsi="Times New Roman"/>
                <w:b/>
                <w:color w:val="000000"/>
                <w:sz w:val="20"/>
                <w:szCs w:val="22"/>
                <w:u w:val="single"/>
              </w:rPr>
              <w:t xml:space="preserve">ilk </w:t>
            </w:r>
            <w:proofErr w:type="spellStart"/>
            <w:r w:rsidR="009A1615" w:rsidRPr="00502CA1">
              <w:rPr>
                <w:rFonts w:ascii="Times New Roman" w:hAnsi="Times New Roman"/>
                <w:b/>
                <w:color w:val="000000"/>
                <w:sz w:val="20"/>
                <w:szCs w:val="22"/>
                <w:u w:val="single"/>
              </w:rPr>
              <w:t>yazar</w:t>
            </w:r>
            <w:proofErr w:type="spellEnd"/>
            <w:r w:rsidR="009A1615" w:rsidRPr="00502CA1">
              <w:rPr>
                <w:rFonts w:ascii="Times New Roman" w:hAnsi="Times New Roman"/>
                <w:b/>
                <w:color w:val="000000"/>
                <w:sz w:val="20"/>
                <w:szCs w:val="22"/>
                <w:u w:val="single"/>
              </w:rPr>
              <w:t xml:space="preserve"> </w:t>
            </w:r>
            <w:proofErr w:type="spellStart"/>
            <w:r w:rsidR="009A1615" w:rsidRPr="00502CA1">
              <w:rPr>
                <w:rFonts w:ascii="Times New Roman" w:hAnsi="Times New Roman"/>
                <w:b/>
                <w:color w:val="000000"/>
                <w:sz w:val="20"/>
                <w:szCs w:val="22"/>
                <w:u w:val="single"/>
              </w:rPr>
              <w:t>olunan</w:t>
            </w:r>
            <w:proofErr w:type="spellEnd"/>
            <w:r w:rsidR="009A1615" w:rsidRPr="00502CA1">
              <w:rPr>
                <w:rFonts w:ascii="Times New Roman" w:hAnsi="Times New Roman"/>
                <w:b/>
                <w:color w:val="000000"/>
                <w:sz w:val="20"/>
                <w:szCs w:val="22"/>
                <w:u w:val="single"/>
              </w:rPr>
              <w:t xml:space="preserve"> </w:t>
            </w:r>
            <w:proofErr w:type="spellStart"/>
            <w:r w:rsidRPr="00502CA1">
              <w:rPr>
                <w:rFonts w:ascii="Times New Roman" w:hAnsi="Times New Roman"/>
                <w:b/>
                <w:color w:val="000000"/>
                <w:sz w:val="20"/>
                <w:szCs w:val="22"/>
                <w:u w:val="single"/>
              </w:rPr>
              <w:t>makale</w:t>
            </w:r>
            <w:proofErr w:type="spellEnd"/>
            <w:r w:rsidRPr="00502CA1">
              <w:rPr>
                <w:rFonts w:ascii="Times New Roman" w:hAnsi="Times New Roman"/>
                <w:b/>
                <w:color w:val="000000"/>
                <w:sz w:val="20"/>
                <w:szCs w:val="22"/>
                <w:u w:val="single"/>
              </w:rPr>
              <w:t xml:space="preserve"> </w:t>
            </w:r>
            <w:proofErr w:type="spellStart"/>
            <w:r w:rsidRPr="00502CA1">
              <w:rPr>
                <w:rFonts w:ascii="Times New Roman" w:hAnsi="Times New Roman"/>
                <w:b/>
                <w:color w:val="000000"/>
                <w:sz w:val="20"/>
                <w:szCs w:val="22"/>
                <w:u w:val="single"/>
              </w:rPr>
              <w:t>için</w:t>
            </w:r>
            <w:proofErr w:type="spellEnd"/>
            <w:r w:rsidRPr="00502CA1">
              <w:rPr>
                <w:rFonts w:ascii="Times New Roman" w:hAnsi="Times New Roman"/>
                <w:b/>
                <w:color w:val="000000"/>
                <w:sz w:val="20"/>
                <w:szCs w:val="22"/>
                <w:u w:val="single"/>
              </w:rPr>
              <w:t>:</w:t>
            </w:r>
            <w:r w:rsidRPr="00502CA1">
              <w:rPr>
                <w:rFonts w:ascii="Times New Roman" w:hAnsi="Times New Roman"/>
                <w:color w:val="000000"/>
                <w:sz w:val="20"/>
                <w:szCs w:val="22"/>
              </w:rPr>
              <w:t xml:space="preserve"> </w:t>
            </w:r>
            <w:proofErr w:type="spellStart"/>
            <w:r w:rsidR="00427C5E" w:rsidRPr="00502CA1">
              <w:rPr>
                <w:rFonts w:ascii="Times New Roman" w:hAnsi="Times New Roman"/>
                <w:color w:val="000000"/>
                <w:sz w:val="20"/>
                <w:szCs w:val="22"/>
              </w:rPr>
              <w:t>Derginin</w:t>
            </w:r>
            <w:proofErr w:type="spellEnd"/>
            <w:r w:rsidR="00427C5E" w:rsidRPr="00502CA1">
              <w:rPr>
                <w:rFonts w:ascii="Times New Roman" w:hAnsi="Times New Roman"/>
                <w:color w:val="000000"/>
                <w:sz w:val="20"/>
                <w:szCs w:val="22"/>
              </w:rPr>
              <w:t xml:space="preserve"> </w:t>
            </w:r>
            <w:proofErr w:type="spellStart"/>
            <w:r w:rsidR="00427C5E" w:rsidRPr="00502CA1">
              <w:rPr>
                <w:rFonts w:ascii="Times New Roman" w:hAnsi="Times New Roman"/>
                <w:color w:val="000000"/>
                <w:sz w:val="20"/>
                <w:szCs w:val="22"/>
              </w:rPr>
              <w:t>kapağı</w:t>
            </w:r>
            <w:proofErr w:type="spellEnd"/>
            <w:r w:rsidR="00427C5E" w:rsidRPr="00502CA1">
              <w:rPr>
                <w:rFonts w:ascii="Times New Roman" w:hAnsi="Times New Roman"/>
                <w:color w:val="000000"/>
                <w:sz w:val="20"/>
                <w:szCs w:val="22"/>
              </w:rPr>
              <w:t xml:space="preserve">, </w:t>
            </w:r>
            <w:proofErr w:type="spellStart"/>
            <w:r w:rsidR="00427C5E" w:rsidRPr="00502CA1">
              <w:rPr>
                <w:rFonts w:ascii="Times New Roman" w:hAnsi="Times New Roman"/>
                <w:color w:val="000000"/>
                <w:sz w:val="20"/>
                <w:szCs w:val="22"/>
              </w:rPr>
              <w:t>içindekiler</w:t>
            </w:r>
            <w:proofErr w:type="spellEnd"/>
            <w:r w:rsidR="00427C5E" w:rsidRPr="00502CA1">
              <w:rPr>
                <w:rFonts w:ascii="Times New Roman" w:hAnsi="Times New Roman"/>
                <w:color w:val="000000"/>
                <w:sz w:val="20"/>
                <w:szCs w:val="22"/>
              </w:rPr>
              <w:t xml:space="preserve"> </w:t>
            </w:r>
            <w:proofErr w:type="spellStart"/>
            <w:r w:rsidR="00427C5E" w:rsidRPr="00502CA1">
              <w:rPr>
                <w:rFonts w:ascii="Times New Roman" w:hAnsi="Times New Roman"/>
                <w:color w:val="000000"/>
                <w:sz w:val="20"/>
                <w:szCs w:val="22"/>
              </w:rPr>
              <w:t>bölümü</w:t>
            </w:r>
            <w:proofErr w:type="spellEnd"/>
            <w:r w:rsidR="00427C5E" w:rsidRPr="00502CA1">
              <w:rPr>
                <w:rFonts w:ascii="Times New Roman" w:hAnsi="Times New Roman"/>
                <w:color w:val="000000"/>
                <w:sz w:val="20"/>
                <w:szCs w:val="22"/>
              </w:rPr>
              <w:t xml:space="preserve"> </w:t>
            </w:r>
            <w:proofErr w:type="spellStart"/>
            <w:r w:rsidR="00427C5E" w:rsidRPr="00502CA1">
              <w:rPr>
                <w:rFonts w:ascii="Times New Roman" w:hAnsi="Times New Roman"/>
                <w:color w:val="000000"/>
                <w:sz w:val="20"/>
                <w:szCs w:val="22"/>
              </w:rPr>
              <w:t>ve</w:t>
            </w:r>
            <w:proofErr w:type="spellEnd"/>
            <w:r w:rsidR="00427C5E" w:rsidRPr="00502CA1">
              <w:rPr>
                <w:rFonts w:ascii="Times New Roman" w:hAnsi="Times New Roman"/>
                <w:color w:val="000000"/>
                <w:sz w:val="20"/>
                <w:szCs w:val="22"/>
              </w:rPr>
              <w:t xml:space="preserve"> </w:t>
            </w:r>
            <w:proofErr w:type="spellStart"/>
            <w:r w:rsidR="00427C5E" w:rsidRPr="00502CA1">
              <w:rPr>
                <w:rFonts w:ascii="Times New Roman" w:hAnsi="Times New Roman"/>
                <w:color w:val="000000"/>
                <w:sz w:val="20"/>
                <w:szCs w:val="22"/>
              </w:rPr>
              <w:t>üzerinde</w:t>
            </w:r>
            <w:proofErr w:type="spellEnd"/>
            <w:r w:rsidR="00427C5E" w:rsidRPr="00502CA1">
              <w:rPr>
                <w:rFonts w:ascii="Times New Roman" w:hAnsi="Times New Roman"/>
                <w:color w:val="000000"/>
                <w:sz w:val="20"/>
                <w:szCs w:val="22"/>
              </w:rPr>
              <w:t xml:space="preserve"> DOI </w:t>
            </w:r>
            <w:proofErr w:type="spellStart"/>
            <w:r w:rsidR="00427C5E" w:rsidRPr="00502CA1">
              <w:rPr>
                <w:rFonts w:ascii="Times New Roman" w:hAnsi="Times New Roman"/>
                <w:color w:val="000000"/>
                <w:sz w:val="20"/>
                <w:szCs w:val="22"/>
              </w:rPr>
              <w:t>numarasının</w:t>
            </w:r>
            <w:proofErr w:type="spellEnd"/>
            <w:r w:rsidR="00427C5E" w:rsidRPr="00502CA1">
              <w:rPr>
                <w:rFonts w:ascii="Times New Roman" w:hAnsi="Times New Roman"/>
                <w:color w:val="000000"/>
                <w:sz w:val="20"/>
                <w:szCs w:val="22"/>
              </w:rPr>
              <w:t xml:space="preserve"> </w:t>
            </w:r>
            <w:proofErr w:type="spellStart"/>
            <w:r w:rsidR="00427C5E" w:rsidRPr="00502CA1">
              <w:rPr>
                <w:rFonts w:ascii="Times New Roman" w:hAnsi="Times New Roman"/>
                <w:color w:val="000000"/>
                <w:sz w:val="20"/>
                <w:szCs w:val="22"/>
              </w:rPr>
              <w:t>yer</w:t>
            </w:r>
            <w:proofErr w:type="spellEnd"/>
            <w:r w:rsidR="00427C5E" w:rsidRPr="00502CA1">
              <w:rPr>
                <w:rFonts w:ascii="Times New Roman" w:hAnsi="Times New Roman"/>
                <w:color w:val="000000"/>
                <w:sz w:val="20"/>
                <w:szCs w:val="22"/>
              </w:rPr>
              <w:t xml:space="preserve"> </w:t>
            </w:r>
            <w:proofErr w:type="spellStart"/>
            <w:r w:rsidR="00427C5E" w:rsidRPr="00502CA1">
              <w:rPr>
                <w:rFonts w:ascii="Times New Roman" w:hAnsi="Times New Roman"/>
                <w:color w:val="000000"/>
                <w:sz w:val="20"/>
                <w:szCs w:val="22"/>
              </w:rPr>
              <w:t>aldığı</w:t>
            </w:r>
            <w:proofErr w:type="spellEnd"/>
            <w:r w:rsidR="00427C5E" w:rsidRPr="00502CA1">
              <w:rPr>
                <w:rFonts w:ascii="Times New Roman" w:hAnsi="Times New Roman"/>
                <w:color w:val="000000"/>
                <w:sz w:val="20"/>
                <w:szCs w:val="22"/>
              </w:rPr>
              <w:t xml:space="preserve"> </w:t>
            </w:r>
            <w:proofErr w:type="spellStart"/>
            <w:r w:rsidR="00427C5E" w:rsidRPr="00502CA1">
              <w:rPr>
                <w:rFonts w:ascii="Times New Roman" w:hAnsi="Times New Roman"/>
                <w:color w:val="000000"/>
                <w:sz w:val="20"/>
                <w:szCs w:val="22"/>
              </w:rPr>
              <w:t>m</w:t>
            </w:r>
            <w:r w:rsidRPr="00502CA1">
              <w:rPr>
                <w:rFonts w:ascii="Times New Roman" w:hAnsi="Times New Roman"/>
                <w:color w:val="000000"/>
                <w:sz w:val="20"/>
                <w:szCs w:val="22"/>
              </w:rPr>
              <w:t>akalenin</w:t>
            </w:r>
            <w:proofErr w:type="spellEnd"/>
            <w:r w:rsidRPr="00502CA1">
              <w:rPr>
                <w:rFonts w:ascii="Times New Roman" w:hAnsi="Times New Roman"/>
                <w:color w:val="000000"/>
                <w:sz w:val="20"/>
                <w:szCs w:val="22"/>
              </w:rPr>
              <w:t xml:space="preserve"> ilk </w:t>
            </w:r>
            <w:proofErr w:type="spellStart"/>
            <w:r w:rsidRPr="00502CA1">
              <w:rPr>
                <w:rFonts w:ascii="Times New Roman" w:hAnsi="Times New Roman"/>
                <w:color w:val="000000"/>
                <w:sz w:val="20"/>
                <w:szCs w:val="22"/>
              </w:rPr>
              <w:t>sayfasının</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örneği</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ile</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derginin</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Ünive</w:t>
            </w:r>
            <w:bookmarkStart w:id="0" w:name="_GoBack"/>
            <w:bookmarkEnd w:id="0"/>
            <w:r w:rsidRPr="00502CA1">
              <w:rPr>
                <w:rFonts w:ascii="Times New Roman" w:hAnsi="Times New Roman"/>
                <w:color w:val="000000"/>
                <w:sz w:val="20"/>
                <w:szCs w:val="22"/>
              </w:rPr>
              <w:t>rsite</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adresli</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olarak</w:t>
            </w:r>
            <w:proofErr w:type="spellEnd"/>
            <w:r w:rsidRPr="00502CA1">
              <w:rPr>
                <w:rFonts w:ascii="Times New Roman" w:hAnsi="Times New Roman"/>
                <w:color w:val="000000"/>
                <w:sz w:val="20"/>
                <w:szCs w:val="22"/>
              </w:rPr>
              <w:t xml:space="preserve"> </w:t>
            </w:r>
            <w:proofErr w:type="spellStart"/>
            <w:r w:rsidR="009A1615" w:rsidRPr="00502CA1">
              <w:rPr>
                <w:rFonts w:ascii="Times New Roman" w:hAnsi="Times New Roman"/>
                <w:color w:val="000000"/>
                <w:sz w:val="20"/>
                <w:szCs w:val="22"/>
              </w:rPr>
              <w:t>en</w:t>
            </w:r>
            <w:proofErr w:type="spellEnd"/>
            <w:r w:rsidR="009A1615" w:rsidRPr="00502CA1">
              <w:rPr>
                <w:rFonts w:ascii="Times New Roman" w:hAnsi="Times New Roman"/>
                <w:color w:val="000000"/>
                <w:sz w:val="20"/>
                <w:szCs w:val="22"/>
              </w:rPr>
              <w:t xml:space="preserve"> </w:t>
            </w:r>
            <w:proofErr w:type="spellStart"/>
            <w:r w:rsidR="009A1615" w:rsidRPr="00502CA1">
              <w:rPr>
                <w:rFonts w:ascii="Times New Roman" w:hAnsi="Times New Roman"/>
                <w:color w:val="000000"/>
                <w:sz w:val="20"/>
                <w:szCs w:val="22"/>
              </w:rPr>
              <w:t>az</w:t>
            </w:r>
            <w:proofErr w:type="spellEnd"/>
            <w:r w:rsidR="009A1615" w:rsidRPr="00502CA1">
              <w:rPr>
                <w:rFonts w:ascii="Times New Roman" w:hAnsi="Times New Roman"/>
                <w:color w:val="000000"/>
                <w:sz w:val="20"/>
                <w:szCs w:val="22"/>
              </w:rPr>
              <w:t xml:space="preserve"> ULAKBİM </w:t>
            </w:r>
            <w:proofErr w:type="spellStart"/>
            <w:r w:rsidR="009A1615" w:rsidRPr="00502CA1">
              <w:rPr>
                <w:rFonts w:ascii="Times New Roman" w:hAnsi="Times New Roman"/>
                <w:color w:val="000000"/>
                <w:sz w:val="20"/>
                <w:szCs w:val="22"/>
              </w:rPr>
              <w:t>ve</w:t>
            </w:r>
            <w:proofErr w:type="spellEnd"/>
            <w:r w:rsidR="009A1615" w:rsidRPr="00502CA1">
              <w:rPr>
                <w:rFonts w:ascii="Times New Roman" w:hAnsi="Times New Roman"/>
                <w:color w:val="000000"/>
                <w:sz w:val="20"/>
                <w:szCs w:val="22"/>
              </w:rPr>
              <w:t>/</w:t>
            </w:r>
            <w:proofErr w:type="spellStart"/>
            <w:r w:rsidR="009A1615" w:rsidRPr="00502CA1">
              <w:rPr>
                <w:rFonts w:ascii="Times New Roman" w:hAnsi="Times New Roman"/>
                <w:color w:val="000000"/>
                <w:sz w:val="20"/>
                <w:szCs w:val="22"/>
              </w:rPr>
              <w:t>veya</w:t>
            </w:r>
            <w:proofErr w:type="spellEnd"/>
            <w:r w:rsidR="009A1615" w:rsidRPr="00502CA1">
              <w:rPr>
                <w:rFonts w:ascii="Times New Roman" w:hAnsi="Times New Roman"/>
                <w:color w:val="000000"/>
                <w:sz w:val="20"/>
                <w:szCs w:val="22"/>
              </w:rPr>
              <w:t xml:space="preserve"> TR </w:t>
            </w:r>
            <w:proofErr w:type="spellStart"/>
            <w:r w:rsidR="009A1615" w:rsidRPr="00502CA1">
              <w:rPr>
                <w:rFonts w:ascii="Times New Roman" w:hAnsi="Times New Roman"/>
                <w:color w:val="000000"/>
                <w:sz w:val="20"/>
                <w:szCs w:val="22"/>
              </w:rPr>
              <w:t>Dizin'de</w:t>
            </w:r>
            <w:proofErr w:type="spellEnd"/>
            <w:r w:rsidR="009A1615"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tarandığını</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gösteren</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belge</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veya</w:t>
            </w:r>
            <w:proofErr w:type="spellEnd"/>
            <w:r w:rsidRPr="00502CA1">
              <w:rPr>
                <w:rFonts w:ascii="Times New Roman" w:hAnsi="Times New Roman"/>
                <w:color w:val="000000"/>
                <w:sz w:val="20"/>
                <w:szCs w:val="22"/>
              </w:rPr>
              <w:t xml:space="preserve"> internet </w:t>
            </w:r>
            <w:proofErr w:type="spellStart"/>
            <w:r w:rsidRPr="00502CA1">
              <w:rPr>
                <w:rFonts w:ascii="Times New Roman" w:hAnsi="Times New Roman"/>
                <w:color w:val="000000"/>
                <w:sz w:val="20"/>
                <w:szCs w:val="22"/>
              </w:rPr>
              <w:t>sayfası</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görüntüsü</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sunulmalıdır</w:t>
            </w:r>
            <w:proofErr w:type="spellEnd"/>
            <w:r w:rsidRPr="00502CA1">
              <w:rPr>
                <w:rFonts w:ascii="Times New Roman" w:hAnsi="Times New Roman"/>
                <w:color w:val="000000"/>
                <w:sz w:val="20"/>
                <w:szCs w:val="22"/>
              </w:rPr>
              <w:t>.</w:t>
            </w:r>
          </w:p>
          <w:p w:rsidR="00173C01" w:rsidRPr="00502CA1" w:rsidRDefault="00173C01" w:rsidP="00173C01">
            <w:pPr>
              <w:ind w:right="-79"/>
              <w:jc w:val="both"/>
              <w:rPr>
                <w:rFonts w:ascii="Times New Roman" w:hAnsi="Times New Roman"/>
                <w:color w:val="000000"/>
                <w:sz w:val="20"/>
                <w:szCs w:val="22"/>
              </w:rPr>
            </w:pPr>
            <w:r w:rsidRPr="00502CA1">
              <w:rPr>
                <w:rFonts w:ascii="Times New Roman" w:hAnsi="Times New Roman"/>
                <w:b/>
                <w:color w:val="000000"/>
                <w:sz w:val="20"/>
                <w:szCs w:val="22"/>
                <w:u w:val="single"/>
              </w:rPr>
              <w:t>-</w:t>
            </w:r>
            <w:proofErr w:type="spellStart"/>
            <w:r w:rsidRPr="00502CA1">
              <w:rPr>
                <w:rFonts w:ascii="Times New Roman" w:hAnsi="Times New Roman"/>
                <w:b/>
                <w:color w:val="000000"/>
                <w:sz w:val="20"/>
                <w:szCs w:val="22"/>
                <w:u w:val="single"/>
              </w:rPr>
              <w:t>Yayına</w:t>
            </w:r>
            <w:proofErr w:type="spellEnd"/>
            <w:r w:rsidRPr="00502CA1">
              <w:rPr>
                <w:rFonts w:ascii="Times New Roman" w:hAnsi="Times New Roman"/>
                <w:b/>
                <w:color w:val="000000"/>
                <w:sz w:val="20"/>
                <w:szCs w:val="22"/>
                <w:u w:val="single"/>
              </w:rPr>
              <w:t xml:space="preserve"> </w:t>
            </w:r>
            <w:proofErr w:type="spellStart"/>
            <w:r w:rsidRPr="00502CA1">
              <w:rPr>
                <w:rFonts w:ascii="Times New Roman" w:hAnsi="Times New Roman"/>
                <w:b/>
                <w:color w:val="000000"/>
                <w:sz w:val="20"/>
                <w:szCs w:val="22"/>
                <w:u w:val="single"/>
              </w:rPr>
              <w:t>kabul</w:t>
            </w:r>
            <w:proofErr w:type="spellEnd"/>
            <w:r w:rsidRPr="00502CA1">
              <w:rPr>
                <w:rFonts w:ascii="Times New Roman" w:hAnsi="Times New Roman"/>
                <w:b/>
                <w:color w:val="000000"/>
                <w:sz w:val="20"/>
                <w:szCs w:val="22"/>
                <w:u w:val="single"/>
              </w:rPr>
              <w:t xml:space="preserve"> </w:t>
            </w:r>
            <w:proofErr w:type="spellStart"/>
            <w:r w:rsidRPr="00502CA1">
              <w:rPr>
                <w:rFonts w:ascii="Times New Roman" w:hAnsi="Times New Roman"/>
                <w:b/>
                <w:color w:val="000000"/>
                <w:sz w:val="20"/>
                <w:szCs w:val="22"/>
                <w:u w:val="single"/>
              </w:rPr>
              <w:t>edilmiş</w:t>
            </w:r>
            <w:proofErr w:type="spellEnd"/>
            <w:r w:rsidRPr="00502CA1">
              <w:rPr>
                <w:rFonts w:ascii="Times New Roman" w:hAnsi="Times New Roman"/>
                <w:b/>
                <w:color w:val="000000"/>
                <w:sz w:val="20"/>
                <w:szCs w:val="22"/>
                <w:u w:val="single"/>
              </w:rPr>
              <w:t xml:space="preserve"> </w:t>
            </w:r>
            <w:r w:rsidR="009A1615" w:rsidRPr="00502CA1">
              <w:rPr>
                <w:rFonts w:ascii="Times New Roman" w:hAnsi="Times New Roman"/>
                <w:b/>
                <w:color w:val="000000"/>
                <w:sz w:val="20"/>
                <w:szCs w:val="22"/>
                <w:u w:val="single"/>
              </w:rPr>
              <w:t xml:space="preserve">ilk </w:t>
            </w:r>
            <w:proofErr w:type="spellStart"/>
            <w:r w:rsidR="009A1615" w:rsidRPr="00502CA1">
              <w:rPr>
                <w:rFonts w:ascii="Times New Roman" w:hAnsi="Times New Roman"/>
                <w:b/>
                <w:color w:val="000000"/>
                <w:sz w:val="20"/>
                <w:szCs w:val="22"/>
                <w:u w:val="single"/>
              </w:rPr>
              <w:t>yazar</w:t>
            </w:r>
            <w:proofErr w:type="spellEnd"/>
            <w:r w:rsidR="009A1615" w:rsidRPr="00502CA1">
              <w:rPr>
                <w:rFonts w:ascii="Times New Roman" w:hAnsi="Times New Roman"/>
                <w:b/>
                <w:color w:val="000000"/>
                <w:sz w:val="20"/>
                <w:szCs w:val="22"/>
                <w:u w:val="single"/>
              </w:rPr>
              <w:t xml:space="preserve"> </w:t>
            </w:r>
            <w:proofErr w:type="spellStart"/>
            <w:r w:rsidR="009A1615" w:rsidRPr="00502CA1">
              <w:rPr>
                <w:rFonts w:ascii="Times New Roman" w:hAnsi="Times New Roman"/>
                <w:b/>
                <w:color w:val="000000"/>
                <w:sz w:val="20"/>
                <w:szCs w:val="22"/>
                <w:u w:val="single"/>
              </w:rPr>
              <w:t>olunan</w:t>
            </w:r>
            <w:proofErr w:type="spellEnd"/>
            <w:r w:rsidR="009A1615" w:rsidRPr="00502CA1">
              <w:rPr>
                <w:rFonts w:ascii="Times New Roman" w:hAnsi="Times New Roman"/>
                <w:b/>
                <w:color w:val="000000"/>
                <w:sz w:val="20"/>
                <w:szCs w:val="22"/>
                <w:u w:val="single"/>
              </w:rPr>
              <w:t xml:space="preserve"> </w:t>
            </w:r>
            <w:proofErr w:type="spellStart"/>
            <w:r w:rsidRPr="00502CA1">
              <w:rPr>
                <w:rFonts w:ascii="Times New Roman" w:hAnsi="Times New Roman"/>
                <w:b/>
                <w:color w:val="000000"/>
                <w:sz w:val="20"/>
                <w:szCs w:val="22"/>
                <w:u w:val="single"/>
              </w:rPr>
              <w:t>makale</w:t>
            </w:r>
            <w:proofErr w:type="spellEnd"/>
            <w:r w:rsidRPr="00502CA1">
              <w:rPr>
                <w:rFonts w:ascii="Times New Roman" w:hAnsi="Times New Roman"/>
                <w:b/>
                <w:color w:val="000000"/>
                <w:sz w:val="20"/>
                <w:szCs w:val="22"/>
                <w:u w:val="single"/>
              </w:rPr>
              <w:t xml:space="preserve"> </w:t>
            </w:r>
            <w:proofErr w:type="spellStart"/>
            <w:r w:rsidRPr="00502CA1">
              <w:rPr>
                <w:rFonts w:ascii="Times New Roman" w:hAnsi="Times New Roman"/>
                <w:b/>
                <w:color w:val="000000"/>
                <w:sz w:val="20"/>
                <w:szCs w:val="22"/>
                <w:u w:val="single"/>
              </w:rPr>
              <w:t>için</w:t>
            </w:r>
            <w:proofErr w:type="spellEnd"/>
            <w:r w:rsidRPr="00502CA1">
              <w:rPr>
                <w:rFonts w:ascii="Times New Roman" w:hAnsi="Times New Roman"/>
                <w:b/>
                <w:color w:val="000000"/>
                <w:sz w:val="20"/>
                <w:szCs w:val="22"/>
                <w:u w:val="single"/>
              </w:rPr>
              <w:t>:</w:t>
            </w:r>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Makalenin</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dergide</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yayınlanmak</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üzere</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kabul</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edildiğine</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dair</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Editör</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tarafından</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imzalanan</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kabul</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yazısı</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ve</w:t>
            </w:r>
            <w:proofErr w:type="spellEnd"/>
            <w:r w:rsidRPr="00502CA1">
              <w:rPr>
                <w:rFonts w:ascii="Times New Roman" w:hAnsi="Times New Roman"/>
                <w:color w:val="000000"/>
                <w:sz w:val="20"/>
                <w:szCs w:val="22"/>
              </w:rPr>
              <w:t xml:space="preserve"> DOI </w:t>
            </w:r>
            <w:proofErr w:type="spellStart"/>
            <w:r w:rsidRPr="00502CA1">
              <w:rPr>
                <w:rFonts w:ascii="Times New Roman" w:hAnsi="Times New Roman"/>
                <w:color w:val="000000"/>
                <w:sz w:val="20"/>
                <w:szCs w:val="22"/>
              </w:rPr>
              <w:t>numarası</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ile</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derginin</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Üniversite</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adresli</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olarak</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en</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az</w:t>
            </w:r>
            <w:proofErr w:type="spellEnd"/>
            <w:r w:rsidRPr="00502CA1">
              <w:rPr>
                <w:rFonts w:ascii="Times New Roman" w:hAnsi="Times New Roman"/>
                <w:color w:val="000000"/>
                <w:sz w:val="20"/>
                <w:szCs w:val="22"/>
              </w:rPr>
              <w:t xml:space="preserve"> </w:t>
            </w:r>
            <w:r w:rsidR="009A1615" w:rsidRPr="00502CA1">
              <w:rPr>
                <w:rFonts w:ascii="Times New Roman" w:hAnsi="Times New Roman"/>
                <w:color w:val="000000"/>
                <w:sz w:val="20"/>
                <w:szCs w:val="22"/>
              </w:rPr>
              <w:t xml:space="preserve">ULAKBİM </w:t>
            </w:r>
            <w:proofErr w:type="spellStart"/>
            <w:r w:rsidR="009A1615" w:rsidRPr="00502CA1">
              <w:rPr>
                <w:rFonts w:ascii="Times New Roman" w:hAnsi="Times New Roman"/>
                <w:color w:val="000000"/>
                <w:sz w:val="20"/>
                <w:szCs w:val="22"/>
              </w:rPr>
              <w:t>ve</w:t>
            </w:r>
            <w:proofErr w:type="spellEnd"/>
            <w:r w:rsidR="009A1615" w:rsidRPr="00502CA1">
              <w:rPr>
                <w:rFonts w:ascii="Times New Roman" w:hAnsi="Times New Roman"/>
                <w:color w:val="000000"/>
                <w:sz w:val="20"/>
                <w:szCs w:val="22"/>
              </w:rPr>
              <w:t>/</w:t>
            </w:r>
            <w:proofErr w:type="spellStart"/>
            <w:r w:rsidR="009A1615" w:rsidRPr="00502CA1">
              <w:rPr>
                <w:rFonts w:ascii="Times New Roman" w:hAnsi="Times New Roman"/>
                <w:color w:val="000000"/>
                <w:sz w:val="20"/>
                <w:szCs w:val="22"/>
              </w:rPr>
              <w:t>veya</w:t>
            </w:r>
            <w:proofErr w:type="spellEnd"/>
            <w:r w:rsidR="009A1615" w:rsidRPr="00502CA1">
              <w:rPr>
                <w:rFonts w:ascii="Times New Roman" w:hAnsi="Times New Roman"/>
                <w:color w:val="000000"/>
                <w:sz w:val="20"/>
                <w:szCs w:val="22"/>
              </w:rPr>
              <w:t xml:space="preserve"> TR </w:t>
            </w:r>
            <w:proofErr w:type="spellStart"/>
            <w:r w:rsidR="009A1615" w:rsidRPr="00502CA1">
              <w:rPr>
                <w:rFonts w:ascii="Times New Roman" w:hAnsi="Times New Roman"/>
                <w:color w:val="000000"/>
                <w:sz w:val="20"/>
                <w:szCs w:val="22"/>
              </w:rPr>
              <w:t>Dizin'de</w:t>
            </w:r>
            <w:proofErr w:type="spellEnd"/>
            <w:r w:rsidR="009A1615"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tarandığını</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gösteren</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belge</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veya</w:t>
            </w:r>
            <w:proofErr w:type="spellEnd"/>
            <w:r w:rsidRPr="00502CA1">
              <w:rPr>
                <w:rFonts w:ascii="Times New Roman" w:hAnsi="Times New Roman"/>
                <w:color w:val="000000"/>
                <w:sz w:val="20"/>
                <w:szCs w:val="22"/>
              </w:rPr>
              <w:t xml:space="preserve"> internet </w:t>
            </w:r>
            <w:proofErr w:type="spellStart"/>
            <w:r w:rsidRPr="00502CA1">
              <w:rPr>
                <w:rFonts w:ascii="Times New Roman" w:hAnsi="Times New Roman"/>
                <w:color w:val="000000"/>
                <w:sz w:val="20"/>
                <w:szCs w:val="22"/>
              </w:rPr>
              <w:t>sayfası</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görüntüsü</w:t>
            </w:r>
            <w:proofErr w:type="spellEnd"/>
            <w:r w:rsidRPr="00502CA1">
              <w:rPr>
                <w:rFonts w:ascii="Times New Roman" w:hAnsi="Times New Roman"/>
                <w:color w:val="000000"/>
                <w:sz w:val="20"/>
                <w:szCs w:val="22"/>
              </w:rPr>
              <w:t xml:space="preserve"> </w:t>
            </w:r>
            <w:proofErr w:type="spellStart"/>
            <w:r w:rsidRPr="00502CA1">
              <w:rPr>
                <w:rFonts w:ascii="Times New Roman" w:hAnsi="Times New Roman"/>
                <w:color w:val="000000"/>
                <w:sz w:val="20"/>
                <w:szCs w:val="22"/>
              </w:rPr>
              <w:t>sunulmalıdır</w:t>
            </w:r>
            <w:proofErr w:type="spellEnd"/>
            <w:r w:rsidRPr="00502CA1">
              <w:rPr>
                <w:rFonts w:ascii="Times New Roman" w:hAnsi="Times New Roman"/>
                <w:color w:val="000000"/>
                <w:sz w:val="20"/>
                <w:szCs w:val="22"/>
              </w:rPr>
              <w:t>.</w:t>
            </w:r>
          </w:p>
          <w:p w:rsidR="00173C01" w:rsidRPr="00635667" w:rsidRDefault="00173C01" w:rsidP="00635667">
            <w:pPr>
              <w:ind w:right="-79"/>
              <w:jc w:val="both"/>
              <w:rPr>
                <w:rFonts w:ascii="Times New Roman" w:hAnsi="Times New Roman"/>
                <w:color w:val="000000"/>
                <w:sz w:val="20"/>
                <w:szCs w:val="22"/>
              </w:rPr>
            </w:pPr>
            <w:r w:rsidRPr="00502CA1">
              <w:rPr>
                <w:rFonts w:ascii="Times New Roman" w:eastAsia="Times New Roman" w:hAnsi="Times New Roman"/>
                <w:b/>
                <w:color w:val="000000"/>
                <w:sz w:val="20"/>
                <w:szCs w:val="22"/>
                <w:u w:val="single"/>
                <w:lang w:eastAsia="tr-TR"/>
              </w:rPr>
              <w:t>-</w:t>
            </w:r>
            <w:r w:rsidR="009A1615" w:rsidRPr="00502CA1">
              <w:rPr>
                <w:rFonts w:ascii="Times New Roman" w:eastAsia="Times New Roman" w:hAnsi="Times New Roman"/>
                <w:b/>
                <w:color w:val="000000"/>
                <w:sz w:val="20"/>
                <w:szCs w:val="22"/>
                <w:u w:val="single"/>
                <w:lang w:eastAsia="tr-TR"/>
              </w:rPr>
              <w:t xml:space="preserve">İlk </w:t>
            </w:r>
            <w:proofErr w:type="spellStart"/>
            <w:r w:rsidR="009A1615" w:rsidRPr="00502CA1">
              <w:rPr>
                <w:rFonts w:ascii="Times New Roman" w:eastAsia="Times New Roman" w:hAnsi="Times New Roman"/>
                <w:b/>
                <w:color w:val="000000"/>
                <w:sz w:val="20"/>
                <w:szCs w:val="22"/>
                <w:u w:val="single"/>
                <w:lang w:eastAsia="tr-TR"/>
              </w:rPr>
              <w:t>yazar</w:t>
            </w:r>
            <w:proofErr w:type="spellEnd"/>
            <w:r w:rsidR="009A1615" w:rsidRPr="00502CA1">
              <w:rPr>
                <w:rFonts w:ascii="Times New Roman" w:eastAsia="Times New Roman" w:hAnsi="Times New Roman"/>
                <w:b/>
                <w:color w:val="000000"/>
                <w:sz w:val="20"/>
                <w:szCs w:val="22"/>
                <w:u w:val="single"/>
                <w:lang w:eastAsia="tr-TR"/>
              </w:rPr>
              <w:t xml:space="preserve"> </w:t>
            </w:r>
            <w:proofErr w:type="spellStart"/>
            <w:r w:rsidR="009A1615" w:rsidRPr="00502CA1">
              <w:rPr>
                <w:rFonts w:ascii="Times New Roman" w:eastAsia="Times New Roman" w:hAnsi="Times New Roman"/>
                <w:b/>
                <w:color w:val="000000"/>
                <w:sz w:val="20"/>
                <w:szCs w:val="22"/>
                <w:u w:val="single"/>
                <w:lang w:eastAsia="tr-TR"/>
              </w:rPr>
              <w:t>olunan</w:t>
            </w:r>
            <w:proofErr w:type="spellEnd"/>
            <w:r w:rsidR="009A1615" w:rsidRPr="00502CA1">
              <w:rPr>
                <w:rFonts w:ascii="Times New Roman" w:eastAsia="Times New Roman" w:hAnsi="Times New Roman"/>
                <w:b/>
                <w:color w:val="000000"/>
                <w:sz w:val="20"/>
                <w:szCs w:val="22"/>
                <w:u w:val="single"/>
                <w:lang w:eastAsia="tr-TR"/>
              </w:rPr>
              <w:t xml:space="preserve"> </w:t>
            </w:r>
            <w:proofErr w:type="spellStart"/>
            <w:r w:rsidR="009A1615" w:rsidRPr="00502CA1">
              <w:rPr>
                <w:rFonts w:ascii="Times New Roman" w:eastAsia="Times New Roman" w:hAnsi="Times New Roman"/>
                <w:b/>
                <w:color w:val="000000"/>
                <w:sz w:val="20"/>
                <w:szCs w:val="22"/>
                <w:u w:val="single"/>
                <w:lang w:eastAsia="tr-TR"/>
              </w:rPr>
              <w:t>b</w:t>
            </w:r>
            <w:r w:rsidRPr="00502CA1">
              <w:rPr>
                <w:rFonts w:ascii="Times New Roman" w:eastAsia="Times New Roman" w:hAnsi="Times New Roman"/>
                <w:b/>
                <w:color w:val="000000"/>
                <w:sz w:val="20"/>
                <w:szCs w:val="22"/>
                <w:u w:val="single"/>
                <w:lang w:eastAsia="tr-TR"/>
              </w:rPr>
              <w:t>ildiri</w:t>
            </w:r>
            <w:proofErr w:type="spellEnd"/>
            <w:r w:rsidRPr="00502CA1">
              <w:rPr>
                <w:rFonts w:ascii="Times New Roman" w:eastAsia="Times New Roman" w:hAnsi="Times New Roman"/>
                <w:b/>
                <w:color w:val="000000"/>
                <w:sz w:val="20"/>
                <w:szCs w:val="22"/>
                <w:u w:val="single"/>
                <w:lang w:eastAsia="tr-TR"/>
              </w:rPr>
              <w:t xml:space="preserve"> (</w:t>
            </w:r>
            <w:proofErr w:type="spellStart"/>
            <w:r w:rsidRPr="00502CA1">
              <w:rPr>
                <w:rFonts w:ascii="Times New Roman" w:eastAsia="Times New Roman" w:hAnsi="Times New Roman"/>
                <w:b/>
                <w:color w:val="000000"/>
                <w:sz w:val="20"/>
                <w:szCs w:val="22"/>
                <w:u w:val="single"/>
                <w:lang w:eastAsia="tr-TR"/>
              </w:rPr>
              <w:t>tebliğ</w:t>
            </w:r>
            <w:proofErr w:type="spellEnd"/>
            <w:r w:rsidRPr="00502CA1">
              <w:rPr>
                <w:rFonts w:ascii="Times New Roman" w:eastAsia="Times New Roman" w:hAnsi="Times New Roman"/>
                <w:b/>
                <w:color w:val="000000"/>
                <w:sz w:val="20"/>
                <w:szCs w:val="22"/>
                <w:u w:val="single"/>
                <w:lang w:eastAsia="tr-TR"/>
              </w:rPr>
              <w:t xml:space="preserve">) </w:t>
            </w:r>
            <w:proofErr w:type="spellStart"/>
            <w:r w:rsidRPr="00502CA1">
              <w:rPr>
                <w:rFonts w:ascii="Times New Roman" w:eastAsia="Times New Roman" w:hAnsi="Times New Roman"/>
                <w:b/>
                <w:color w:val="000000"/>
                <w:sz w:val="20"/>
                <w:szCs w:val="22"/>
                <w:u w:val="single"/>
                <w:lang w:eastAsia="tr-TR"/>
              </w:rPr>
              <w:t>için</w:t>
            </w:r>
            <w:proofErr w:type="spellEnd"/>
            <w:r w:rsidRPr="00502CA1">
              <w:rPr>
                <w:rFonts w:ascii="Times New Roman" w:eastAsia="Times New Roman" w:hAnsi="Times New Roman"/>
                <w:b/>
                <w:color w:val="000000"/>
                <w:sz w:val="20"/>
                <w:szCs w:val="22"/>
                <w:u w:val="single"/>
                <w:lang w:eastAsia="tr-TR"/>
              </w:rPr>
              <w:t>:</w:t>
            </w:r>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Bildiriler</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kitabının</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kapağı</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künye</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sayfası</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ve</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içindekiler</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bölümü</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ile</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bildirinin</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bildiriler</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kitabında</w:t>
            </w:r>
            <w:proofErr w:type="spellEnd"/>
            <w:r w:rsidRPr="00502CA1">
              <w:rPr>
                <w:rFonts w:ascii="Times New Roman" w:eastAsia="Times New Roman" w:hAnsi="Times New Roman"/>
                <w:color w:val="000000"/>
                <w:sz w:val="20"/>
                <w:szCs w:val="22"/>
                <w:lang w:eastAsia="tr-TR"/>
              </w:rPr>
              <w:t xml:space="preserve"> tam </w:t>
            </w:r>
            <w:proofErr w:type="spellStart"/>
            <w:r w:rsidRPr="00502CA1">
              <w:rPr>
                <w:rFonts w:ascii="Times New Roman" w:eastAsia="Times New Roman" w:hAnsi="Times New Roman"/>
                <w:color w:val="000000"/>
                <w:sz w:val="20"/>
                <w:szCs w:val="22"/>
                <w:lang w:eastAsia="tr-TR"/>
              </w:rPr>
              <w:t>metin</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veya</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bildiri</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özeti</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olarak</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yayımlanmış</w:t>
            </w:r>
            <w:proofErr w:type="spellEnd"/>
            <w:r w:rsidRPr="00502CA1">
              <w:rPr>
                <w:rFonts w:ascii="Times New Roman" w:eastAsia="Times New Roman" w:hAnsi="Times New Roman"/>
                <w:color w:val="000000"/>
                <w:sz w:val="20"/>
                <w:szCs w:val="22"/>
                <w:lang w:eastAsia="tr-TR"/>
              </w:rPr>
              <w:t xml:space="preserve"> </w:t>
            </w:r>
            <w:proofErr w:type="spellStart"/>
            <w:r w:rsidRPr="00502CA1">
              <w:rPr>
                <w:rFonts w:ascii="Times New Roman" w:eastAsia="Times New Roman" w:hAnsi="Times New Roman"/>
                <w:color w:val="000000"/>
                <w:sz w:val="20"/>
                <w:szCs w:val="22"/>
                <w:lang w:eastAsia="tr-TR"/>
              </w:rPr>
              <w:t>halinin</w:t>
            </w:r>
            <w:proofErr w:type="spellEnd"/>
            <w:r w:rsidRPr="00502CA1">
              <w:rPr>
                <w:rFonts w:ascii="Times New Roman" w:eastAsia="Times New Roman" w:hAnsi="Times New Roman"/>
                <w:color w:val="000000"/>
                <w:sz w:val="20"/>
                <w:szCs w:val="22"/>
                <w:lang w:eastAsia="tr-TR"/>
              </w:rPr>
              <w:t xml:space="preserve"> ilk</w:t>
            </w:r>
            <w:r w:rsidR="00635667">
              <w:rPr>
                <w:rFonts w:ascii="Times New Roman" w:eastAsia="Times New Roman" w:hAnsi="Times New Roman"/>
                <w:color w:val="000000"/>
                <w:sz w:val="20"/>
                <w:szCs w:val="22"/>
                <w:lang w:eastAsia="tr-TR"/>
              </w:rPr>
              <w:t xml:space="preserve"> </w:t>
            </w:r>
            <w:proofErr w:type="spellStart"/>
            <w:r w:rsidR="00635667">
              <w:rPr>
                <w:rFonts w:ascii="Times New Roman" w:eastAsia="Times New Roman" w:hAnsi="Times New Roman"/>
                <w:color w:val="000000"/>
                <w:sz w:val="20"/>
                <w:szCs w:val="22"/>
                <w:lang w:eastAsia="tr-TR"/>
              </w:rPr>
              <w:t>sayfasının</w:t>
            </w:r>
            <w:proofErr w:type="spellEnd"/>
            <w:r w:rsidR="00635667">
              <w:rPr>
                <w:rFonts w:ascii="Times New Roman" w:eastAsia="Times New Roman" w:hAnsi="Times New Roman"/>
                <w:color w:val="000000"/>
                <w:sz w:val="20"/>
                <w:szCs w:val="22"/>
                <w:lang w:eastAsia="tr-TR"/>
              </w:rPr>
              <w:t xml:space="preserve"> </w:t>
            </w:r>
            <w:proofErr w:type="spellStart"/>
            <w:r w:rsidR="00635667">
              <w:rPr>
                <w:rFonts w:ascii="Times New Roman" w:eastAsia="Times New Roman" w:hAnsi="Times New Roman"/>
                <w:color w:val="000000"/>
                <w:sz w:val="20"/>
                <w:szCs w:val="22"/>
                <w:lang w:eastAsia="tr-TR"/>
              </w:rPr>
              <w:t>örneği</w:t>
            </w:r>
            <w:proofErr w:type="spellEnd"/>
            <w:r w:rsidR="00635667">
              <w:rPr>
                <w:rFonts w:ascii="Times New Roman" w:eastAsia="Times New Roman" w:hAnsi="Times New Roman"/>
                <w:color w:val="000000"/>
                <w:sz w:val="20"/>
                <w:szCs w:val="22"/>
                <w:lang w:eastAsia="tr-TR"/>
              </w:rPr>
              <w:t xml:space="preserve"> </w:t>
            </w:r>
            <w:proofErr w:type="spellStart"/>
            <w:r w:rsidR="00635667">
              <w:rPr>
                <w:rFonts w:ascii="Times New Roman" w:eastAsia="Times New Roman" w:hAnsi="Times New Roman"/>
                <w:color w:val="000000"/>
                <w:sz w:val="20"/>
                <w:szCs w:val="22"/>
                <w:lang w:eastAsia="tr-TR"/>
              </w:rPr>
              <w:t>sunulmalıdır</w:t>
            </w:r>
            <w:proofErr w:type="spellEnd"/>
          </w:p>
        </w:tc>
      </w:tr>
    </w:tbl>
    <w:p w:rsidR="00635667" w:rsidRDefault="00635667" w:rsidP="00635667"/>
    <w:sectPr w:rsidR="00635667" w:rsidSect="00C21E16">
      <w:headerReference w:type="even" r:id="rId12"/>
      <w:headerReference w:type="default" r:id="rId13"/>
      <w:footerReference w:type="even" r:id="rId14"/>
      <w:footerReference w:type="default" r:id="rId15"/>
      <w:headerReference w:type="first" r:id="rId16"/>
      <w:footerReference w:type="first" r:id="rId17"/>
      <w:pgSz w:w="11900" w:h="16840"/>
      <w:pgMar w:top="1304" w:right="1797" w:bottom="1985" w:left="1797" w:header="907"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3B4" w:rsidRDefault="00FA33B4" w:rsidP="0097115D">
      <w:r>
        <w:separator/>
      </w:r>
    </w:p>
  </w:endnote>
  <w:endnote w:type="continuationSeparator" w:id="0">
    <w:p w:rsidR="00FA33B4" w:rsidRDefault="00FA33B4"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12" w:rsidRDefault="00886B1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83" w:rsidRDefault="00166C83" w:rsidP="00166C83">
    <w:pPr>
      <w:pStyle w:val="AltBilgi"/>
      <w:jc w:val="center"/>
      <w:rPr>
        <w:rFonts w:ascii="Calibri" w:hAnsi="Calibri" w:cs="Calibri"/>
        <w:color w:val="FFFFFF"/>
        <w:sz w:val="20"/>
      </w:rPr>
    </w:pPr>
  </w:p>
  <w:p w:rsidR="00166C83" w:rsidRDefault="00983AE9" w:rsidP="00166C83">
    <w:pPr>
      <w:jc w:val="center"/>
      <w:rPr>
        <w:rFonts w:ascii="Calibri" w:hAnsi="Calibri" w:cs="Calibri"/>
        <w:sz w:val="20"/>
        <w:lang w:val="de-DE"/>
      </w:rPr>
    </w:pPr>
    <w:proofErr w:type="spellStart"/>
    <w:r>
      <w:rPr>
        <w:rFonts w:ascii="Calibri" w:hAnsi="Calibri" w:cs="Calibri"/>
        <w:sz w:val="20"/>
        <w:lang w:val="de-DE"/>
      </w:rPr>
      <w:t>Adres</w:t>
    </w:r>
    <w:proofErr w:type="spellEnd"/>
    <w:r>
      <w:rPr>
        <w:rFonts w:ascii="Calibri" w:hAnsi="Calibri" w:cs="Calibri"/>
        <w:sz w:val="20"/>
        <w:lang w:val="de-DE"/>
      </w:rPr>
      <w:t xml:space="preserve">: </w:t>
    </w:r>
    <w:proofErr w:type="spellStart"/>
    <w:r>
      <w:rPr>
        <w:rFonts w:ascii="Calibri" w:hAnsi="Calibri" w:cs="Calibri"/>
        <w:sz w:val="20"/>
        <w:lang w:val="de-DE"/>
      </w:rPr>
      <w:t>E.Ü.Kampü</w:t>
    </w:r>
    <w:r w:rsidR="00166C83">
      <w:rPr>
        <w:rFonts w:ascii="Calibri" w:hAnsi="Calibri" w:cs="Calibri"/>
        <w:sz w:val="20"/>
        <w:lang w:val="de-DE"/>
      </w:rPr>
      <w:t>sü</w:t>
    </w:r>
    <w:proofErr w:type="spellEnd"/>
    <w:r w:rsidR="00166C83">
      <w:rPr>
        <w:rFonts w:ascii="Calibri" w:hAnsi="Calibri" w:cs="Calibri"/>
        <w:sz w:val="20"/>
        <w:lang w:val="de-DE"/>
      </w:rPr>
      <w:t xml:space="preserve">, </w:t>
    </w:r>
    <w:proofErr w:type="spellStart"/>
    <w:r w:rsidR="00166C83">
      <w:rPr>
        <w:rFonts w:ascii="Calibri" w:hAnsi="Calibri" w:cs="Calibri"/>
        <w:sz w:val="20"/>
        <w:lang w:val="de-DE"/>
      </w:rPr>
      <w:t>Eğitim</w:t>
    </w:r>
    <w:proofErr w:type="spellEnd"/>
    <w:r w:rsidR="00166C83">
      <w:rPr>
        <w:rFonts w:ascii="Calibri" w:hAnsi="Calibri" w:cs="Calibri"/>
        <w:sz w:val="20"/>
        <w:lang w:val="de-DE"/>
      </w:rPr>
      <w:t xml:space="preserve"> </w:t>
    </w:r>
    <w:proofErr w:type="spellStart"/>
    <w:r w:rsidR="00166C83">
      <w:rPr>
        <w:rFonts w:ascii="Calibri" w:hAnsi="Calibri" w:cs="Calibri"/>
        <w:sz w:val="20"/>
        <w:lang w:val="de-DE"/>
      </w:rPr>
      <w:t>Bilimleri</w:t>
    </w:r>
    <w:proofErr w:type="spellEnd"/>
    <w:r w:rsidR="00166C83">
      <w:rPr>
        <w:rFonts w:ascii="Calibri" w:hAnsi="Calibri" w:cs="Calibri"/>
        <w:sz w:val="20"/>
        <w:lang w:val="de-DE"/>
      </w:rPr>
      <w:t xml:space="preserve"> </w:t>
    </w:r>
    <w:proofErr w:type="spellStart"/>
    <w:r w:rsidR="00166C83">
      <w:rPr>
        <w:rFonts w:ascii="Calibri" w:hAnsi="Calibri" w:cs="Calibri"/>
        <w:sz w:val="20"/>
        <w:lang w:val="de-DE"/>
      </w:rPr>
      <w:t>Enstitüsü</w:t>
    </w:r>
    <w:proofErr w:type="spellEnd"/>
    <w:r w:rsidR="00166C83">
      <w:rPr>
        <w:rFonts w:ascii="Calibri" w:hAnsi="Calibri" w:cs="Calibri"/>
        <w:sz w:val="20"/>
        <w:lang w:val="de-DE"/>
      </w:rPr>
      <w:t xml:space="preserve">, </w:t>
    </w:r>
    <w:proofErr w:type="spellStart"/>
    <w:r w:rsidR="00166C83">
      <w:rPr>
        <w:rFonts w:ascii="Calibri" w:hAnsi="Calibri" w:cs="Calibri"/>
        <w:sz w:val="20"/>
        <w:lang w:val="de-DE"/>
      </w:rPr>
      <w:t>Eğitim</w:t>
    </w:r>
    <w:proofErr w:type="spellEnd"/>
    <w:r w:rsidR="00166C83">
      <w:rPr>
        <w:rFonts w:ascii="Calibri" w:hAnsi="Calibri" w:cs="Calibri"/>
        <w:sz w:val="20"/>
        <w:lang w:val="de-DE"/>
      </w:rPr>
      <w:t xml:space="preserve"> </w:t>
    </w:r>
    <w:proofErr w:type="spellStart"/>
    <w:r w:rsidR="00166C83">
      <w:rPr>
        <w:rFonts w:ascii="Calibri" w:hAnsi="Calibri" w:cs="Calibri"/>
        <w:sz w:val="20"/>
        <w:lang w:val="de-DE"/>
      </w:rPr>
      <w:t>Fakültesi</w:t>
    </w:r>
    <w:proofErr w:type="spellEnd"/>
    <w:r w:rsidR="00166C83">
      <w:rPr>
        <w:rFonts w:ascii="Calibri" w:hAnsi="Calibri" w:cs="Calibri"/>
        <w:sz w:val="20"/>
        <w:lang w:val="de-DE"/>
      </w:rPr>
      <w:t xml:space="preserve"> </w:t>
    </w:r>
    <w:proofErr w:type="spellStart"/>
    <w:r w:rsidR="00166C83">
      <w:rPr>
        <w:rFonts w:ascii="Calibri" w:hAnsi="Calibri" w:cs="Calibri"/>
        <w:sz w:val="20"/>
        <w:lang w:val="de-DE"/>
      </w:rPr>
      <w:t>Binası</w:t>
    </w:r>
    <w:proofErr w:type="spellEnd"/>
    <w:r w:rsidR="00166C83">
      <w:rPr>
        <w:rFonts w:ascii="Calibri" w:hAnsi="Calibri" w:cs="Calibri"/>
        <w:sz w:val="20"/>
        <w:lang w:val="de-DE"/>
      </w:rPr>
      <w:t xml:space="preserve">, 3. </w:t>
    </w:r>
    <w:proofErr w:type="spellStart"/>
    <w:r w:rsidR="00166C83">
      <w:rPr>
        <w:rFonts w:ascii="Calibri" w:hAnsi="Calibri" w:cs="Calibri"/>
        <w:sz w:val="20"/>
        <w:lang w:val="de-DE"/>
      </w:rPr>
      <w:t>kat</w:t>
    </w:r>
    <w:proofErr w:type="spellEnd"/>
    <w:r w:rsidR="00166C83">
      <w:rPr>
        <w:rFonts w:ascii="Calibri" w:hAnsi="Calibri" w:cs="Calibri"/>
        <w:sz w:val="20"/>
        <w:lang w:val="de-DE"/>
      </w:rPr>
      <w:t xml:space="preserve">, </w:t>
    </w:r>
    <w:proofErr w:type="spellStart"/>
    <w:r w:rsidR="00166C83">
      <w:rPr>
        <w:rFonts w:ascii="Calibri" w:hAnsi="Calibri" w:cs="Calibri"/>
        <w:sz w:val="20"/>
        <w:lang w:val="de-DE"/>
      </w:rPr>
      <w:t>Bornova</w:t>
    </w:r>
    <w:proofErr w:type="spellEnd"/>
    <w:r w:rsidR="00166C83">
      <w:rPr>
        <w:rFonts w:ascii="Calibri" w:hAnsi="Calibri" w:cs="Calibri"/>
        <w:sz w:val="20"/>
        <w:lang w:val="de-DE"/>
      </w:rPr>
      <w:t xml:space="preserve"> / İZMİR</w:t>
    </w:r>
  </w:p>
  <w:p w:rsidR="00D922F8" w:rsidRDefault="00166C83" w:rsidP="00166C83">
    <w:pPr>
      <w:jc w:val="center"/>
      <w:rPr>
        <w:rFonts w:ascii="Calibri" w:hAnsi="Calibri" w:cs="Calibri"/>
        <w:sz w:val="20"/>
        <w:lang w:val="de-DE"/>
      </w:rPr>
    </w:pPr>
    <w:r>
      <w:rPr>
        <w:rFonts w:ascii="Calibri" w:hAnsi="Calibri" w:cs="Calibri"/>
        <w:sz w:val="20"/>
        <w:lang w:val="de-DE"/>
      </w:rPr>
      <w:t xml:space="preserve">Telefon: 0(232) 311 5895 / 5896 </w:t>
    </w:r>
  </w:p>
  <w:p w:rsidR="00166C83" w:rsidRDefault="00166C83" w:rsidP="00166C83">
    <w:pPr>
      <w:jc w:val="center"/>
      <w:rPr>
        <w:rFonts w:ascii="Calibri" w:hAnsi="Calibri" w:cs="Calibri"/>
        <w:sz w:val="20"/>
        <w:lang w:val="de-DE"/>
      </w:rPr>
    </w:pPr>
    <w:r>
      <w:rPr>
        <w:rFonts w:ascii="Calibri" w:hAnsi="Calibri" w:cs="Calibri"/>
        <w:sz w:val="20"/>
        <w:lang w:val="de-DE"/>
      </w:rPr>
      <w:t>E-</w:t>
    </w:r>
    <w:proofErr w:type="spellStart"/>
    <w:r>
      <w:rPr>
        <w:rFonts w:ascii="Calibri" w:hAnsi="Calibri" w:cs="Calibri"/>
        <w:sz w:val="20"/>
        <w:lang w:val="de-DE"/>
      </w:rPr>
      <w:t>Posta</w:t>
    </w:r>
    <w:proofErr w:type="spellEnd"/>
    <w:r>
      <w:rPr>
        <w:rFonts w:ascii="Calibri" w:hAnsi="Calibri" w:cs="Calibri"/>
        <w:sz w:val="20"/>
        <w:lang w:val="de-DE"/>
      </w:rPr>
      <w:t>: egitimbil@mail.ege.edu.tr</w:t>
    </w:r>
  </w:p>
  <w:p w:rsidR="00041416" w:rsidRPr="000F60A1" w:rsidRDefault="00041416" w:rsidP="000F60A1">
    <w:pPr>
      <w:pStyle w:val="AltBilgi"/>
      <w:jc w:val="center"/>
      <w:rPr>
        <w:rFonts w:ascii="Calibri" w:hAnsi="Calibri" w:cs="Calibri"/>
        <w:color w:val="FFFFFF"/>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12" w:rsidRDefault="00886B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3B4" w:rsidRDefault="00FA33B4" w:rsidP="0097115D">
      <w:r>
        <w:separator/>
      </w:r>
    </w:p>
  </w:footnote>
  <w:footnote w:type="continuationSeparator" w:id="0">
    <w:p w:rsidR="00FA33B4" w:rsidRDefault="00FA33B4"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12" w:rsidRDefault="00886B1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4742"/>
      <w:gridCol w:w="1890"/>
      <w:gridCol w:w="2113"/>
    </w:tblGrid>
    <w:tr w:rsidR="00166C83" w:rsidTr="00166C83">
      <w:trPr>
        <w:trHeight w:val="378"/>
        <w:jc w:val="center"/>
      </w:trPr>
      <w:tc>
        <w:tcPr>
          <w:tcW w:w="1746" w:type="dxa"/>
          <w:vMerge w:val="restart"/>
          <w:tcBorders>
            <w:top w:val="single" w:sz="4" w:space="0" w:color="auto"/>
            <w:left w:val="single" w:sz="4" w:space="0" w:color="auto"/>
            <w:bottom w:val="single" w:sz="4" w:space="0" w:color="auto"/>
            <w:right w:val="single" w:sz="4" w:space="0" w:color="auto"/>
          </w:tcBorders>
          <w:hideMark/>
        </w:tcPr>
        <w:p w:rsidR="00166C83" w:rsidRDefault="00166C83" w:rsidP="00166C83">
          <w:pPr>
            <w:pStyle w:val="stBilgi"/>
            <w:rPr>
              <w:rFonts w:ascii="Calibri" w:eastAsia="Calibri" w:hAnsi="Calibri"/>
              <w:sz w:val="22"/>
              <w:szCs w:val="22"/>
            </w:rPr>
          </w:pPr>
          <w:r w:rsidRPr="00DD01CE">
            <w:rPr>
              <w:noProof/>
              <w:lang w:val="tr-TR" w:eastAsia="tr-TR"/>
            </w:rPr>
            <w:drawing>
              <wp:inline distT="0" distB="0" distL="0" distR="0" wp14:anchorId="4783DE09" wp14:editId="28E9EA6B">
                <wp:extent cx="962025" cy="933450"/>
                <wp:effectExtent l="0" t="0" r="9525" b="0"/>
                <wp:docPr id="1" name="Resim 1" descr="egitim-bilimleri-ens-png(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bilimleri-ens-png(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tc>
      <w:tc>
        <w:tcPr>
          <w:tcW w:w="4742" w:type="dxa"/>
          <w:vMerge w:val="restart"/>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tabs>
              <w:tab w:val="center" w:pos="4536"/>
              <w:tab w:val="right" w:pos="9072"/>
            </w:tabs>
            <w:jc w:val="center"/>
            <w:rPr>
              <w:rFonts w:ascii="Times New Roman" w:eastAsia="Calibri" w:hAnsi="Times New Roman"/>
              <w:b/>
            </w:rPr>
          </w:pPr>
          <w:r w:rsidRPr="00502CA1">
            <w:rPr>
              <w:rFonts w:ascii="Times New Roman" w:eastAsia="Calibri" w:hAnsi="Times New Roman"/>
              <w:b/>
            </w:rPr>
            <w:t>T.C.</w:t>
          </w:r>
        </w:p>
        <w:p w:rsidR="00166C83" w:rsidRPr="00502CA1" w:rsidRDefault="00166C83" w:rsidP="00166C83">
          <w:pPr>
            <w:tabs>
              <w:tab w:val="center" w:pos="4536"/>
              <w:tab w:val="right" w:pos="9072"/>
            </w:tabs>
            <w:jc w:val="center"/>
            <w:rPr>
              <w:rFonts w:ascii="Times New Roman" w:eastAsia="Calibri" w:hAnsi="Times New Roman"/>
              <w:b/>
            </w:rPr>
          </w:pPr>
          <w:r w:rsidRPr="00502CA1">
            <w:rPr>
              <w:rFonts w:ascii="Times New Roman" w:eastAsia="Calibri" w:hAnsi="Times New Roman"/>
              <w:b/>
            </w:rPr>
            <w:t>EGE ÜNİVERSİTESİ</w:t>
          </w:r>
        </w:p>
        <w:p w:rsidR="00166C83" w:rsidRPr="00502CA1" w:rsidRDefault="00166C83" w:rsidP="00166C83">
          <w:pPr>
            <w:jc w:val="center"/>
            <w:rPr>
              <w:rFonts w:ascii="Times New Roman" w:hAnsi="Times New Roman"/>
              <w:b/>
              <w:sz w:val="20"/>
              <w:szCs w:val="20"/>
            </w:rPr>
          </w:pPr>
          <w:r w:rsidRPr="00502CA1">
            <w:rPr>
              <w:rFonts w:ascii="Times New Roman" w:eastAsia="Calibri" w:hAnsi="Times New Roman"/>
              <w:b/>
            </w:rPr>
            <w:t>EĞİTİM BİLİMLERİ ENSTİTÜSÜ</w:t>
          </w:r>
          <w:r w:rsidRPr="00502CA1">
            <w:rPr>
              <w:rFonts w:ascii="Times New Roman" w:eastAsia="Calibri" w:hAnsi="Times New Roman"/>
              <w:b/>
            </w:rPr>
            <w:br/>
          </w:r>
          <w:r w:rsidRPr="00502CA1">
            <w:rPr>
              <w:rFonts w:ascii="Times New Roman" w:hAnsi="Times New Roman"/>
              <w:b/>
              <w:sz w:val="20"/>
              <w:szCs w:val="20"/>
            </w:rPr>
            <w:t>TEZLİ YÜKSEK LİSANS EĞİTİMİ FORMLARI</w:t>
          </w:r>
        </w:p>
        <w:p w:rsidR="00166C83" w:rsidRPr="008643F6" w:rsidRDefault="00166C83" w:rsidP="00166C83">
          <w:pPr>
            <w:pStyle w:val="Standard"/>
            <w:jc w:val="center"/>
            <w:rPr>
              <w:rFonts w:ascii="Calibri" w:hAnsi="Calibri" w:cs="Calibri"/>
              <w:b/>
            </w:rPr>
          </w:pPr>
          <w:r w:rsidRPr="00502CA1">
            <w:rPr>
              <w:b/>
              <w:sz w:val="20"/>
              <w:szCs w:val="20"/>
            </w:rPr>
            <w:t>TEZ TESLİM VE SAVUNMA JÜRİSİ OLUŞTURMA FORMU</w:t>
          </w:r>
        </w:p>
      </w:tc>
      <w:tc>
        <w:tcPr>
          <w:tcW w:w="1890" w:type="dxa"/>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pStyle w:val="stBilgi"/>
            <w:rPr>
              <w:rFonts w:ascii="Times New Roman" w:eastAsia="Calibri" w:hAnsi="Times New Roman"/>
              <w:sz w:val="22"/>
              <w:szCs w:val="22"/>
            </w:rPr>
          </w:pPr>
          <w:proofErr w:type="spellStart"/>
          <w:r w:rsidRPr="00502CA1">
            <w:rPr>
              <w:rFonts w:ascii="Times New Roman" w:eastAsia="Calibri" w:hAnsi="Times New Roman"/>
              <w:sz w:val="22"/>
              <w:szCs w:val="22"/>
            </w:rPr>
            <w:t>Döküman</w:t>
          </w:r>
          <w:proofErr w:type="spellEnd"/>
          <w:r w:rsidRPr="00502CA1">
            <w:rPr>
              <w:rFonts w:ascii="Times New Roman" w:eastAsia="Calibri" w:hAnsi="Times New Roman"/>
              <w:sz w:val="22"/>
              <w:szCs w:val="22"/>
            </w:rPr>
            <w:t xml:space="preserve"> Kodu</w:t>
          </w:r>
        </w:p>
      </w:tc>
      <w:tc>
        <w:tcPr>
          <w:tcW w:w="2113" w:type="dxa"/>
          <w:tcBorders>
            <w:top w:val="single" w:sz="4" w:space="0" w:color="auto"/>
            <w:left w:val="single" w:sz="4" w:space="0" w:color="auto"/>
            <w:bottom w:val="single" w:sz="4" w:space="0" w:color="auto"/>
            <w:right w:val="single" w:sz="4" w:space="0" w:color="auto"/>
          </w:tcBorders>
        </w:tcPr>
        <w:p w:rsidR="00166C83" w:rsidRPr="00502CA1" w:rsidRDefault="00D30991" w:rsidP="00166C83">
          <w:pPr>
            <w:tabs>
              <w:tab w:val="center" w:pos="4536"/>
              <w:tab w:val="right" w:pos="9072"/>
            </w:tabs>
            <w:rPr>
              <w:rFonts w:ascii="Times New Roman" w:eastAsia="Calibri" w:hAnsi="Times New Roman"/>
              <w:sz w:val="22"/>
              <w:szCs w:val="22"/>
            </w:rPr>
          </w:pPr>
          <w:r w:rsidRPr="00502CA1">
            <w:rPr>
              <w:rFonts w:ascii="Times New Roman" w:eastAsia="Calibri" w:hAnsi="Times New Roman"/>
              <w:sz w:val="22"/>
              <w:szCs w:val="22"/>
            </w:rPr>
            <w:t>FRYL</w:t>
          </w:r>
          <w:r w:rsidR="00C00EA0">
            <w:rPr>
              <w:rFonts w:ascii="Times New Roman" w:eastAsia="Calibri" w:hAnsi="Times New Roman"/>
              <w:sz w:val="22"/>
              <w:szCs w:val="22"/>
            </w:rPr>
            <w:t>-006</w:t>
          </w:r>
        </w:p>
      </w:tc>
    </w:tr>
    <w:tr w:rsidR="00166C83" w:rsidTr="00166C83">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pStyle w:val="stBilgi"/>
            <w:rPr>
              <w:rFonts w:ascii="Times New Roman" w:eastAsia="Calibri" w:hAnsi="Times New Roman"/>
              <w:sz w:val="22"/>
              <w:szCs w:val="22"/>
            </w:rPr>
          </w:pPr>
          <w:proofErr w:type="spellStart"/>
          <w:r w:rsidRPr="00502CA1">
            <w:rPr>
              <w:rFonts w:ascii="Times New Roman" w:eastAsia="Calibri" w:hAnsi="Times New Roman"/>
              <w:sz w:val="22"/>
              <w:szCs w:val="22"/>
            </w:rPr>
            <w:t>Yayınlanma</w:t>
          </w:r>
          <w:proofErr w:type="spellEnd"/>
          <w:r w:rsidRPr="00502CA1">
            <w:rPr>
              <w:rFonts w:ascii="Times New Roman" w:eastAsia="Calibri" w:hAnsi="Times New Roman"/>
              <w:sz w:val="22"/>
              <w:szCs w:val="22"/>
            </w:rPr>
            <w:t xml:space="preserve"> </w:t>
          </w:r>
          <w:proofErr w:type="spellStart"/>
          <w:r w:rsidRPr="00502CA1">
            <w:rPr>
              <w:rFonts w:ascii="Times New Roman" w:eastAsia="Calibri" w:hAnsi="Times New Roman"/>
              <w:sz w:val="22"/>
              <w:szCs w:val="22"/>
            </w:rPr>
            <w:t>Tarihi</w:t>
          </w:r>
          <w:proofErr w:type="spellEnd"/>
        </w:p>
      </w:tc>
      <w:tc>
        <w:tcPr>
          <w:tcW w:w="2113" w:type="dxa"/>
          <w:tcBorders>
            <w:top w:val="single" w:sz="4" w:space="0" w:color="auto"/>
            <w:left w:val="single" w:sz="4" w:space="0" w:color="auto"/>
            <w:bottom w:val="single" w:sz="4" w:space="0" w:color="auto"/>
            <w:right w:val="single" w:sz="4" w:space="0" w:color="auto"/>
          </w:tcBorders>
        </w:tcPr>
        <w:p w:rsidR="00166C83" w:rsidRPr="00502CA1" w:rsidRDefault="00886B12" w:rsidP="00166C83">
          <w:pPr>
            <w:tabs>
              <w:tab w:val="center" w:pos="4536"/>
              <w:tab w:val="right" w:pos="9072"/>
            </w:tabs>
            <w:rPr>
              <w:rFonts w:ascii="Times New Roman" w:eastAsia="Calibri" w:hAnsi="Times New Roman"/>
              <w:sz w:val="22"/>
              <w:szCs w:val="22"/>
            </w:rPr>
          </w:pPr>
          <w:r>
            <w:rPr>
              <w:rFonts w:ascii="Times New Roman" w:eastAsia="Calibri" w:hAnsi="Times New Roman"/>
              <w:sz w:val="22"/>
              <w:szCs w:val="22"/>
            </w:rPr>
            <w:t>25/10/2024</w:t>
          </w:r>
        </w:p>
      </w:tc>
    </w:tr>
    <w:tr w:rsidR="00166C83" w:rsidTr="00166C83">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pStyle w:val="stBilgi"/>
            <w:rPr>
              <w:rFonts w:ascii="Times New Roman" w:eastAsia="Calibri" w:hAnsi="Times New Roman"/>
              <w:sz w:val="22"/>
              <w:szCs w:val="22"/>
            </w:rPr>
          </w:pPr>
          <w:proofErr w:type="spellStart"/>
          <w:r w:rsidRPr="00502CA1">
            <w:rPr>
              <w:rFonts w:ascii="Times New Roman" w:eastAsia="Calibri" w:hAnsi="Times New Roman"/>
              <w:sz w:val="22"/>
              <w:szCs w:val="22"/>
            </w:rPr>
            <w:t>Revizyon</w:t>
          </w:r>
          <w:proofErr w:type="spellEnd"/>
          <w:r w:rsidRPr="00502CA1">
            <w:rPr>
              <w:rFonts w:ascii="Times New Roman" w:eastAsia="Calibri" w:hAnsi="Times New Roman"/>
              <w:sz w:val="22"/>
              <w:szCs w:val="22"/>
            </w:rPr>
            <w:t xml:space="preserve"> No/</w:t>
          </w:r>
          <w:proofErr w:type="spellStart"/>
          <w:r w:rsidRPr="00502CA1">
            <w:rPr>
              <w:rFonts w:ascii="Times New Roman" w:eastAsia="Calibri" w:hAnsi="Times New Roman"/>
              <w:sz w:val="22"/>
              <w:szCs w:val="22"/>
            </w:rPr>
            <w:t>Tarih</w:t>
          </w:r>
          <w:proofErr w:type="spellEnd"/>
        </w:p>
      </w:tc>
      <w:tc>
        <w:tcPr>
          <w:tcW w:w="2113" w:type="dxa"/>
          <w:tcBorders>
            <w:top w:val="single" w:sz="4" w:space="0" w:color="auto"/>
            <w:left w:val="single" w:sz="4" w:space="0" w:color="auto"/>
            <w:bottom w:val="single" w:sz="4" w:space="0" w:color="auto"/>
            <w:right w:val="single" w:sz="4" w:space="0" w:color="auto"/>
          </w:tcBorders>
        </w:tcPr>
        <w:p w:rsidR="00166C83" w:rsidRPr="00502CA1" w:rsidRDefault="00886B12" w:rsidP="00166C83">
          <w:pPr>
            <w:tabs>
              <w:tab w:val="center" w:pos="4536"/>
              <w:tab w:val="right" w:pos="9072"/>
            </w:tabs>
            <w:rPr>
              <w:rFonts w:ascii="Times New Roman" w:eastAsia="Calibri" w:hAnsi="Times New Roman"/>
              <w:sz w:val="22"/>
              <w:szCs w:val="22"/>
            </w:rPr>
          </w:pPr>
          <w:r>
            <w:rPr>
              <w:rFonts w:ascii="Times New Roman" w:eastAsia="Calibri" w:hAnsi="Times New Roman"/>
              <w:sz w:val="22"/>
              <w:szCs w:val="22"/>
            </w:rPr>
            <w:t>Rev.No.1/25.10.2024</w:t>
          </w:r>
        </w:p>
      </w:tc>
    </w:tr>
    <w:tr w:rsidR="00166C83" w:rsidTr="00166C83">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6C83" w:rsidRDefault="00166C83" w:rsidP="00166C83">
          <w:pPr>
            <w:rPr>
              <w:rFonts w:ascii="Calibri" w:eastAsia="Calibri" w:hAnsi="Calibri"/>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166C83" w:rsidRPr="00502CA1" w:rsidRDefault="00166C83" w:rsidP="00166C83">
          <w:pPr>
            <w:pStyle w:val="stBilgi"/>
            <w:rPr>
              <w:rFonts w:ascii="Times New Roman" w:eastAsia="Calibri" w:hAnsi="Times New Roman"/>
              <w:sz w:val="22"/>
              <w:szCs w:val="22"/>
            </w:rPr>
          </w:pPr>
          <w:proofErr w:type="spellStart"/>
          <w:r w:rsidRPr="00502CA1">
            <w:rPr>
              <w:rFonts w:ascii="Times New Roman" w:eastAsia="Calibri" w:hAnsi="Times New Roman"/>
              <w:sz w:val="22"/>
              <w:szCs w:val="22"/>
            </w:rPr>
            <w:t>Sayfa</w:t>
          </w:r>
          <w:proofErr w:type="spellEnd"/>
        </w:p>
      </w:tc>
      <w:tc>
        <w:tcPr>
          <w:tcW w:w="2113" w:type="dxa"/>
          <w:tcBorders>
            <w:top w:val="single" w:sz="4" w:space="0" w:color="auto"/>
            <w:left w:val="single" w:sz="4" w:space="0" w:color="auto"/>
            <w:bottom w:val="single" w:sz="4" w:space="0" w:color="auto"/>
            <w:right w:val="single" w:sz="4" w:space="0" w:color="auto"/>
          </w:tcBorders>
          <w:vAlign w:val="center"/>
        </w:tcPr>
        <w:p w:rsidR="00166C83" w:rsidRPr="00502CA1" w:rsidRDefault="00166C83" w:rsidP="00166C83">
          <w:pPr>
            <w:tabs>
              <w:tab w:val="center" w:pos="4536"/>
              <w:tab w:val="right" w:pos="9072"/>
            </w:tabs>
            <w:rPr>
              <w:rFonts w:ascii="Times New Roman" w:eastAsia="Calibri" w:hAnsi="Times New Roman"/>
              <w:sz w:val="22"/>
              <w:szCs w:val="22"/>
            </w:rPr>
          </w:pPr>
          <w:r w:rsidRPr="00502CA1">
            <w:rPr>
              <w:rFonts w:ascii="Times New Roman" w:eastAsia="Calibri" w:hAnsi="Times New Roman"/>
              <w:bCs/>
              <w:sz w:val="22"/>
              <w:szCs w:val="22"/>
            </w:rPr>
            <w:fldChar w:fldCharType="begin"/>
          </w:r>
          <w:r w:rsidRPr="00502CA1">
            <w:rPr>
              <w:rFonts w:ascii="Times New Roman" w:eastAsia="Calibri" w:hAnsi="Times New Roman"/>
              <w:bCs/>
              <w:sz w:val="22"/>
              <w:szCs w:val="22"/>
            </w:rPr>
            <w:instrText>PAGE  \* Arabic  \* MERGEFORMAT</w:instrText>
          </w:r>
          <w:r w:rsidRPr="00502CA1">
            <w:rPr>
              <w:rFonts w:ascii="Times New Roman" w:eastAsia="Calibri" w:hAnsi="Times New Roman"/>
              <w:bCs/>
              <w:sz w:val="22"/>
              <w:szCs w:val="22"/>
            </w:rPr>
            <w:fldChar w:fldCharType="separate"/>
          </w:r>
          <w:r w:rsidR="00635667" w:rsidRPr="00635667">
            <w:rPr>
              <w:rFonts w:ascii="Times New Roman" w:eastAsia="Calibri" w:hAnsi="Times New Roman"/>
              <w:bCs/>
              <w:noProof/>
              <w:sz w:val="22"/>
              <w:szCs w:val="22"/>
              <w:lang w:val="tr-TR"/>
            </w:rPr>
            <w:t>4</w:t>
          </w:r>
          <w:r w:rsidRPr="00502CA1">
            <w:rPr>
              <w:rFonts w:ascii="Times New Roman" w:eastAsia="Calibri" w:hAnsi="Times New Roman"/>
              <w:bCs/>
              <w:sz w:val="22"/>
              <w:szCs w:val="22"/>
            </w:rPr>
            <w:fldChar w:fldCharType="end"/>
          </w:r>
          <w:r w:rsidRPr="00502CA1">
            <w:rPr>
              <w:rFonts w:ascii="Times New Roman" w:eastAsia="Calibri" w:hAnsi="Times New Roman"/>
              <w:sz w:val="22"/>
              <w:szCs w:val="22"/>
              <w:lang w:val="tr-TR"/>
            </w:rPr>
            <w:t xml:space="preserve"> / </w:t>
          </w:r>
          <w:r w:rsidRPr="00502CA1">
            <w:rPr>
              <w:rFonts w:ascii="Times New Roman" w:eastAsia="Calibri" w:hAnsi="Times New Roman"/>
              <w:bCs/>
              <w:sz w:val="22"/>
              <w:szCs w:val="22"/>
            </w:rPr>
            <w:fldChar w:fldCharType="begin"/>
          </w:r>
          <w:r w:rsidRPr="00502CA1">
            <w:rPr>
              <w:rFonts w:ascii="Times New Roman" w:eastAsia="Calibri" w:hAnsi="Times New Roman"/>
              <w:bCs/>
              <w:sz w:val="22"/>
              <w:szCs w:val="22"/>
            </w:rPr>
            <w:instrText>NUMPAGES  \* Arabic  \* MERGEFORMAT</w:instrText>
          </w:r>
          <w:r w:rsidRPr="00502CA1">
            <w:rPr>
              <w:rFonts w:ascii="Times New Roman" w:eastAsia="Calibri" w:hAnsi="Times New Roman"/>
              <w:bCs/>
              <w:sz w:val="22"/>
              <w:szCs w:val="22"/>
            </w:rPr>
            <w:fldChar w:fldCharType="separate"/>
          </w:r>
          <w:r w:rsidR="00635667" w:rsidRPr="00635667">
            <w:rPr>
              <w:rFonts w:ascii="Times New Roman" w:eastAsia="Calibri" w:hAnsi="Times New Roman"/>
              <w:bCs/>
              <w:noProof/>
              <w:sz w:val="22"/>
              <w:szCs w:val="22"/>
              <w:lang w:val="tr-TR"/>
            </w:rPr>
            <w:t>4</w:t>
          </w:r>
          <w:r w:rsidRPr="00502CA1">
            <w:rPr>
              <w:rFonts w:ascii="Times New Roman" w:eastAsia="Calibri" w:hAnsi="Times New Roman"/>
              <w:bCs/>
              <w:sz w:val="22"/>
              <w:szCs w:val="22"/>
            </w:rPr>
            <w:fldChar w:fldCharType="end"/>
          </w:r>
        </w:p>
      </w:tc>
    </w:tr>
  </w:tbl>
  <w:p w:rsidR="00041416" w:rsidRDefault="0004141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12" w:rsidRDefault="00886B1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6C640A99"/>
    <w:multiLevelType w:val="hybridMultilevel"/>
    <w:tmpl w:val="16F06166"/>
    <w:lvl w:ilvl="0" w:tplc="FD9E45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4419"/>
    <w:rsid w:val="00041416"/>
    <w:rsid w:val="0005699E"/>
    <w:rsid w:val="000631F6"/>
    <w:rsid w:val="00064FFA"/>
    <w:rsid w:val="00065563"/>
    <w:rsid w:val="00066007"/>
    <w:rsid w:val="0006649E"/>
    <w:rsid w:val="000805C2"/>
    <w:rsid w:val="00082DE8"/>
    <w:rsid w:val="00083AD3"/>
    <w:rsid w:val="000C0E7C"/>
    <w:rsid w:val="000C2534"/>
    <w:rsid w:val="000C5726"/>
    <w:rsid w:val="000D7B9F"/>
    <w:rsid w:val="000F31FC"/>
    <w:rsid w:val="000F60A1"/>
    <w:rsid w:val="00106AB6"/>
    <w:rsid w:val="00121A8C"/>
    <w:rsid w:val="00131691"/>
    <w:rsid w:val="0014401E"/>
    <w:rsid w:val="001541D0"/>
    <w:rsid w:val="001642FA"/>
    <w:rsid w:val="00166C83"/>
    <w:rsid w:val="00173C01"/>
    <w:rsid w:val="001775BF"/>
    <w:rsid w:val="00194582"/>
    <w:rsid w:val="001972EA"/>
    <w:rsid w:val="001B4228"/>
    <w:rsid w:val="001B640A"/>
    <w:rsid w:val="001B7D65"/>
    <w:rsid w:val="001C0EBB"/>
    <w:rsid w:val="001D16A4"/>
    <w:rsid w:val="001E7635"/>
    <w:rsid w:val="001E7A50"/>
    <w:rsid w:val="001F18D4"/>
    <w:rsid w:val="00205357"/>
    <w:rsid w:val="00232FE2"/>
    <w:rsid w:val="002517EE"/>
    <w:rsid w:val="002716B0"/>
    <w:rsid w:val="0027675E"/>
    <w:rsid w:val="00287F4C"/>
    <w:rsid w:val="00291396"/>
    <w:rsid w:val="002A5B1F"/>
    <w:rsid w:val="002B289F"/>
    <w:rsid w:val="002D0F22"/>
    <w:rsid w:val="002D6819"/>
    <w:rsid w:val="00303C2D"/>
    <w:rsid w:val="00314F0E"/>
    <w:rsid w:val="003402D9"/>
    <w:rsid w:val="00342D0F"/>
    <w:rsid w:val="0034467B"/>
    <w:rsid w:val="00350433"/>
    <w:rsid w:val="00370070"/>
    <w:rsid w:val="0037404D"/>
    <w:rsid w:val="00380353"/>
    <w:rsid w:val="00384EEE"/>
    <w:rsid w:val="0038521D"/>
    <w:rsid w:val="0039703A"/>
    <w:rsid w:val="003970D9"/>
    <w:rsid w:val="003B08AA"/>
    <w:rsid w:val="003B29B4"/>
    <w:rsid w:val="003B3978"/>
    <w:rsid w:val="003C51A0"/>
    <w:rsid w:val="003E7A7C"/>
    <w:rsid w:val="003F457D"/>
    <w:rsid w:val="004031B4"/>
    <w:rsid w:val="00404C99"/>
    <w:rsid w:val="004055B5"/>
    <w:rsid w:val="00405E5D"/>
    <w:rsid w:val="004175EF"/>
    <w:rsid w:val="004206F2"/>
    <w:rsid w:val="00427C5E"/>
    <w:rsid w:val="00430689"/>
    <w:rsid w:val="004561DF"/>
    <w:rsid w:val="004562E5"/>
    <w:rsid w:val="00467AF1"/>
    <w:rsid w:val="00471A7E"/>
    <w:rsid w:val="004832C0"/>
    <w:rsid w:val="00486B07"/>
    <w:rsid w:val="0049685D"/>
    <w:rsid w:val="004A660A"/>
    <w:rsid w:val="004B36FD"/>
    <w:rsid w:val="004C6921"/>
    <w:rsid w:val="004D575B"/>
    <w:rsid w:val="004D636C"/>
    <w:rsid w:val="004F53B2"/>
    <w:rsid w:val="004F6FC6"/>
    <w:rsid w:val="00502CA1"/>
    <w:rsid w:val="00532F28"/>
    <w:rsid w:val="00557762"/>
    <w:rsid w:val="005834AE"/>
    <w:rsid w:val="00585737"/>
    <w:rsid w:val="005B200F"/>
    <w:rsid w:val="005B2492"/>
    <w:rsid w:val="005B5540"/>
    <w:rsid w:val="005B733C"/>
    <w:rsid w:val="005C1E56"/>
    <w:rsid w:val="005D175C"/>
    <w:rsid w:val="005D45FF"/>
    <w:rsid w:val="005E5B36"/>
    <w:rsid w:val="005E6CFA"/>
    <w:rsid w:val="005F0393"/>
    <w:rsid w:val="006047D7"/>
    <w:rsid w:val="00610A05"/>
    <w:rsid w:val="00621FBE"/>
    <w:rsid w:val="006230B9"/>
    <w:rsid w:val="00624C7B"/>
    <w:rsid w:val="0063474A"/>
    <w:rsid w:val="00635667"/>
    <w:rsid w:val="006501F7"/>
    <w:rsid w:val="006534A4"/>
    <w:rsid w:val="00671B91"/>
    <w:rsid w:val="00672FEE"/>
    <w:rsid w:val="0068545B"/>
    <w:rsid w:val="006B749A"/>
    <w:rsid w:val="006B7C4F"/>
    <w:rsid w:val="006C3ABD"/>
    <w:rsid w:val="006D0BF3"/>
    <w:rsid w:val="006D69E1"/>
    <w:rsid w:val="006E2C48"/>
    <w:rsid w:val="00702816"/>
    <w:rsid w:val="0070398C"/>
    <w:rsid w:val="0070464E"/>
    <w:rsid w:val="007231D8"/>
    <w:rsid w:val="007239DB"/>
    <w:rsid w:val="00732C47"/>
    <w:rsid w:val="00767474"/>
    <w:rsid w:val="00771D19"/>
    <w:rsid w:val="0079289B"/>
    <w:rsid w:val="007C3685"/>
    <w:rsid w:val="007C6354"/>
    <w:rsid w:val="007D28CF"/>
    <w:rsid w:val="007E07BF"/>
    <w:rsid w:val="007E0BBF"/>
    <w:rsid w:val="007F475E"/>
    <w:rsid w:val="008029DD"/>
    <w:rsid w:val="00813D0A"/>
    <w:rsid w:val="00813FA6"/>
    <w:rsid w:val="008210E0"/>
    <w:rsid w:val="00825E28"/>
    <w:rsid w:val="00826D20"/>
    <w:rsid w:val="00830736"/>
    <w:rsid w:val="00844908"/>
    <w:rsid w:val="00846F30"/>
    <w:rsid w:val="008548B8"/>
    <w:rsid w:val="00886B12"/>
    <w:rsid w:val="0088769A"/>
    <w:rsid w:val="008A51A7"/>
    <w:rsid w:val="008B41B3"/>
    <w:rsid w:val="008D1EC5"/>
    <w:rsid w:val="008D44C9"/>
    <w:rsid w:val="008D4DA2"/>
    <w:rsid w:val="008D5F5C"/>
    <w:rsid w:val="00922901"/>
    <w:rsid w:val="0092434D"/>
    <w:rsid w:val="00930CBB"/>
    <w:rsid w:val="00945450"/>
    <w:rsid w:val="00953603"/>
    <w:rsid w:val="00955B4F"/>
    <w:rsid w:val="00964FA3"/>
    <w:rsid w:val="009707A6"/>
    <w:rsid w:val="0097115D"/>
    <w:rsid w:val="00971690"/>
    <w:rsid w:val="00972D70"/>
    <w:rsid w:val="009752A2"/>
    <w:rsid w:val="009821E5"/>
    <w:rsid w:val="00983AE9"/>
    <w:rsid w:val="009A1615"/>
    <w:rsid w:val="009A6A76"/>
    <w:rsid w:val="009B029F"/>
    <w:rsid w:val="009B3BE6"/>
    <w:rsid w:val="009E5735"/>
    <w:rsid w:val="009F1211"/>
    <w:rsid w:val="00A04B43"/>
    <w:rsid w:val="00A04CE3"/>
    <w:rsid w:val="00A05325"/>
    <w:rsid w:val="00A45FB4"/>
    <w:rsid w:val="00A61757"/>
    <w:rsid w:val="00A83DAC"/>
    <w:rsid w:val="00A96D23"/>
    <w:rsid w:val="00AA2455"/>
    <w:rsid w:val="00AB10C5"/>
    <w:rsid w:val="00AB5054"/>
    <w:rsid w:val="00AC2941"/>
    <w:rsid w:val="00B07A71"/>
    <w:rsid w:val="00B10C11"/>
    <w:rsid w:val="00B12AB1"/>
    <w:rsid w:val="00B1411B"/>
    <w:rsid w:val="00B149B0"/>
    <w:rsid w:val="00B237AE"/>
    <w:rsid w:val="00B23F99"/>
    <w:rsid w:val="00B3184D"/>
    <w:rsid w:val="00B46FCE"/>
    <w:rsid w:val="00B57667"/>
    <w:rsid w:val="00B61D48"/>
    <w:rsid w:val="00B6282E"/>
    <w:rsid w:val="00B72945"/>
    <w:rsid w:val="00B734BA"/>
    <w:rsid w:val="00B75D4F"/>
    <w:rsid w:val="00B76952"/>
    <w:rsid w:val="00B97A69"/>
    <w:rsid w:val="00BD02FA"/>
    <w:rsid w:val="00BD1F94"/>
    <w:rsid w:val="00BE0048"/>
    <w:rsid w:val="00C00EA0"/>
    <w:rsid w:val="00C021A1"/>
    <w:rsid w:val="00C052A0"/>
    <w:rsid w:val="00C10E05"/>
    <w:rsid w:val="00C21E16"/>
    <w:rsid w:val="00C23E49"/>
    <w:rsid w:val="00C35C04"/>
    <w:rsid w:val="00C36C58"/>
    <w:rsid w:val="00C60FDC"/>
    <w:rsid w:val="00C61C65"/>
    <w:rsid w:val="00C8530D"/>
    <w:rsid w:val="00C86367"/>
    <w:rsid w:val="00C93238"/>
    <w:rsid w:val="00C95194"/>
    <w:rsid w:val="00CB652A"/>
    <w:rsid w:val="00CC189C"/>
    <w:rsid w:val="00CC6328"/>
    <w:rsid w:val="00CE1AF6"/>
    <w:rsid w:val="00CE366B"/>
    <w:rsid w:val="00CF54F6"/>
    <w:rsid w:val="00CF630C"/>
    <w:rsid w:val="00D0026B"/>
    <w:rsid w:val="00D06A0B"/>
    <w:rsid w:val="00D071B8"/>
    <w:rsid w:val="00D12E0F"/>
    <w:rsid w:val="00D30533"/>
    <w:rsid w:val="00D30991"/>
    <w:rsid w:val="00D30C28"/>
    <w:rsid w:val="00D31958"/>
    <w:rsid w:val="00D37118"/>
    <w:rsid w:val="00D40D57"/>
    <w:rsid w:val="00D53984"/>
    <w:rsid w:val="00D65DD0"/>
    <w:rsid w:val="00D77B34"/>
    <w:rsid w:val="00D828E8"/>
    <w:rsid w:val="00D922F8"/>
    <w:rsid w:val="00D93E1A"/>
    <w:rsid w:val="00D95108"/>
    <w:rsid w:val="00D95FF0"/>
    <w:rsid w:val="00D9637F"/>
    <w:rsid w:val="00DB15FB"/>
    <w:rsid w:val="00DD2CD2"/>
    <w:rsid w:val="00DD6914"/>
    <w:rsid w:val="00E149AD"/>
    <w:rsid w:val="00E17F83"/>
    <w:rsid w:val="00E207C4"/>
    <w:rsid w:val="00E34E42"/>
    <w:rsid w:val="00E417D2"/>
    <w:rsid w:val="00E47729"/>
    <w:rsid w:val="00E47BAC"/>
    <w:rsid w:val="00E5767C"/>
    <w:rsid w:val="00E57C7C"/>
    <w:rsid w:val="00E6292E"/>
    <w:rsid w:val="00E6671E"/>
    <w:rsid w:val="00E66D5A"/>
    <w:rsid w:val="00E75F88"/>
    <w:rsid w:val="00E90DA1"/>
    <w:rsid w:val="00EF1729"/>
    <w:rsid w:val="00F07C75"/>
    <w:rsid w:val="00F4310E"/>
    <w:rsid w:val="00F46F24"/>
    <w:rsid w:val="00F7303A"/>
    <w:rsid w:val="00F736E1"/>
    <w:rsid w:val="00F74052"/>
    <w:rsid w:val="00F93FE2"/>
    <w:rsid w:val="00FA33B4"/>
    <w:rsid w:val="00FB5385"/>
    <w:rsid w:val="00FB68DD"/>
    <w:rsid w:val="00FB7E1B"/>
    <w:rsid w:val="00FD080E"/>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2225"/>
    <o:shapelayout v:ext="edit">
      <o:idmap v:ext="edit" data="1"/>
    </o:shapelayout>
  </w:shapeDefaults>
  <w:decimalSymbol w:val=","/>
  <w:listSeparator w:val=";"/>
  <w14:docId w14:val="702D1A63"/>
  <w14:defaultImageDpi w14:val="300"/>
  <w15:docId w15:val="{B5434053-BFC7-4DAC-83C4-1A916C17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 Bilgi Char"/>
    <w:link w:val="stBilgi"/>
    <w:uiPriority w:val="99"/>
    <w:rsid w:val="0097115D"/>
    <w:rPr>
      <w:sz w:val="24"/>
      <w:szCs w:val="24"/>
      <w:lang w:val="en-US" w:eastAsia="en-US"/>
    </w:rPr>
  </w:style>
  <w:style w:type="paragraph" w:styleId="AltBilgi">
    <w:name w:val="footer"/>
    <w:aliases w:val="Altbilgi"/>
    <w:basedOn w:val="Normal"/>
    <w:link w:val="AltBilgiChar"/>
    <w:uiPriority w:val="99"/>
    <w:unhideWhenUsed/>
    <w:rsid w:val="0097115D"/>
    <w:pPr>
      <w:tabs>
        <w:tab w:val="center" w:pos="4536"/>
        <w:tab w:val="right" w:pos="9072"/>
      </w:tabs>
    </w:pPr>
  </w:style>
  <w:style w:type="character" w:customStyle="1" w:styleId="AltBilgiChar">
    <w:name w:val="Alt Bilgi Char"/>
    <w:aliases w:val="Altbilgi Char1"/>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character" w:customStyle="1" w:styleId="grame">
    <w:name w:val="grame"/>
    <w:rsid w:val="00166C83"/>
  </w:style>
  <w:style w:type="character" w:customStyle="1" w:styleId="AltbilgiChar0">
    <w:name w:val="Altbilgi Char"/>
    <w:uiPriority w:val="99"/>
    <w:rsid w:val="00166C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BA5E-1E93-463C-84C9-88AE0DB7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1495</Words>
  <Characters>8526</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EgitimBil35</cp:lastModifiedBy>
  <cp:revision>3</cp:revision>
  <cp:lastPrinted>2023-04-26T11:04:00Z</cp:lastPrinted>
  <dcterms:created xsi:type="dcterms:W3CDTF">2025-04-21T05:30:00Z</dcterms:created>
  <dcterms:modified xsi:type="dcterms:W3CDTF">2025-04-21T05:35:00Z</dcterms:modified>
</cp:coreProperties>
</file>